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2973244" w:rsidR="0028733F" w:rsidRPr="001226E5" w:rsidRDefault="00B35C90" w:rsidP="001226E5">
      <w:pPr>
        <w:jc w:val="center"/>
        <w:rPr>
          <w:rFonts w:ascii="Avenir Next LT Pro" w:hAnsi="Avenir Next LT Pro"/>
          <w:lang w:val="cs-C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1B6D19" wp14:editId="2A66776E">
            <wp:simplePos x="0" y="0"/>
            <wp:positionH relativeFrom="column">
              <wp:posOffset>-742315</wp:posOffset>
            </wp:positionH>
            <wp:positionV relativeFrom="paragraph">
              <wp:posOffset>-876300</wp:posOffset>
            </wp:positionV>
            <wp:extent cx="1422400" cy="624851"/>
            <wp:effectExtent l="0" t="0" r="6350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62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2A38C4" wp14:editId="7CB051B1">
            <wp:simplePos x="0" y="0"/>
            <wp:positionH relativeFrom="margin">
              <wp:posOffset>567694</wp:posOffset>
            </wp:positionH>
            <wp:positionV relativeFrom="paragraph">
              <wp:posOffset>-833120</wp:posOffset>
            </wp:positionV>
            <wp:extent cx="2245993" cy="518307"/>
            <wp:effectExtent l="0" t="0" r="254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3" cy="51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0B1A10B" wp14:editId="26F2190E">
            <wp:simplePos x="0" y="0"/>
            <wp:positionH relativeFrom="column">
              <wp:posOffset>2813050</wp:posOffset>
            </wp:positionH>
            <wp:positionV relativeFrom="paragraph">
              <wp:posOffset>-838200</wp:posOffset>
            </wp:positionV>
            <wp:extent cx="1851614" cy="532765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14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92451E1" wp14:editId="69542E1A">
            <wp:simplePos x="0" y="0"/>
            <wp:positionH relativeFrom="margin">
              <wp:posOffset>4870450</wp:posOffset>
            </wp:positionH>
            <wp:positionV relativeFrom="paragraph">
              <wp:posOffset>-800100</wp:posOffset>
            </wp:positionV>
            <wp:extent cx="1857488" cy="4282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82" cy="43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395" w:rsidRPr="001226E5">
        <w:rPr>
          <w:rFonts w:ascii="Avenir Next LT Pro" w:hAnsi="Avenir Next LT Pro"/>
          <w:lang w:val="cs-CZ"/>
        </w:rPr>
        <w:t xml:space="preserve">Komentář Klimatické koalice, Greenpeace, Centra pro dopravu </w:t>
      </w:r>
      <w:r w:rsidR="00FA1395" w:rsidRPr="001226E5">
        <w:rPr>
          <w:rFonts w:ascii="Avenir Next LT Pro" w:hAnsi="Avenir Next LT Pro"/>
          <w:lang w:val="cs-CZ"/>
        </w:rPr>
        <w:t>a energetiku a Hnutí Duha</w:t>
      </w:r>
    </w:p>
    <w:p w14:paraId="00000002" w14:textId="0ECE4CE9" w:rsidR="0028733F" w:rsidRPr="001226E5" w:rsidRDefault="0028733F" w:rsidP="001226E5">
      <w:pPr>
        <w:jc w:val="center"/>
        <w:rPr>
          <w:rFonts w:ascii="Avenir Next LT Pro" w:hAnsi="Avenir Next LT Pro"/>
          <w:lang w:val="cs-CZ"/>
        </w:rPr>
      </w:pPr>
    </w:p>
    <w:p w14:paraId="00000003" w14:textId="24F3841E" w:rsidR="0028733F" w:rsidRPr="00A84E44" w:rsidRDefault="00FA1395" w:rsidP="001226E5">
      <w:pPr>
        <w:pStyle w:val="Nadpis1"/>
        <w:jc w:val="center"/>
        <w:rPr>
          <w:rFonts w:ascii="Avenir Next LT Pro" w:hAnsi="Avenir Next LT Pro"/>
          <w:b/>
          <w:bCs/>
          <w:lang w:val="cs-CZ"/>
        </w:rPr>
      </w:pPr>
      <w:bookmarkStart w:id="0" w:name="_xd18yeebjoho" w:colFirst="0" w:colLast="0"/>
      <w:bookmarkEnd w:id="0"/>
      <w:r w:rsidRPr="00A84E44">
        <w:rPr>
          <w:rFonts w:ascii="Avenir Next LT Pro" w:hAnsi="Avenir Next LT Pro"/>
          <w:b/>
          <w:bCs/>
          <w:lang w:val="cs-CZ"/>
        </w:rPr>
        <w:t>Evropský parlament schválil 60 % redukci emisí do roku 2030.</w:t>
      </w:r>
      <w:r w:rsidR="001226E5" w:rsidRPr="00A84E44">
        <w:rPr>
          <w:rFonts w:ascii="Avenir Next LT Pro" w:hAnsi="Avenir Next LT Pro"/>
          <w:b/>
          <w:bCs/>
          <w:lang w:val="cs-CZ"/>
        </w:rPr>
        <w:t xml:space="preserve"> </w:t>
      </w:r>
      <w:r w:rsidRPr="00A84E44">
        <w:rPr>
          <w:rFonts w:ascii="Avenir Next LT Pro" w:hAnsi="Avenir Next LT Pro"/>
          <w:b/>
          <w:bCs/>
          <w:lang w:val="cs-CZ"/>
        </w:rPr>
        <w:t>Evrops</w:t>
      </w:r>
      <w:r w:rsidR="001226E5" w:rsidRPr="00A84E44">
        <w:rPr>
          <w:rFonts w:ascii="Avenir Next LT Pro" w:hAnsi="Avenir Next LT Pro"/>
          <w:b/>
          <w:bCs/>
          <w:lang w:val="cs-CZ"/>
        </w:rPr>
        <w:t xml:space="preserve">ká </w:t>
      </w:r>
      <w:r w:rsidRPr="00A84E44">
        <w:rPr>
          <w:rFonts w:ascii="Avenir Next LT Pro" w:hAnsi="Avenir Next LT Pro"/>
          <w:b/>
          <w:bCs/>
          <w:lang w:val="cs-CZ"/>
        </w:rPr>
        <w:t>uni</w:t>
      </w:r>
      <w:r w:rsidR="001226E5" w:rsidRPr="00A84E44">
        <w:rPr>
          <w:rFonts w:ascii="Avenir Next LT Pro" w:hAnsi="Avenir Next LT Pro"/>
          <w:b/>
          <w:bCs/>
          <w:lang w:val="cs-CZ"/>
        </w:rPr>
        <w:t xml:space="preserve">e je tak o krok blíž </w:t>
      </w:r>
      <w:r w:rsidRPr="00A84E44">
        <w:rPr>
          <w:rFonts w:ascii="Avenir Next LT Pro" w:hAnsi="Avenir Next LT Pro"/>
          <w:b/>
          <w:bCs/>
          <w:lang w:val="cs-CZ"/>
        </w:rPr>
        <w:t>k doporučením vědy.</w:t>
      </w:r>
      <w:r w:rsidR="001226E5" w:rsidRPr="00A84E44">
        <w:rPr>
          <w:b/>
          <w:bCs/>
        </w:rPr>
        <w:t xml:space="preserve"> </w:t>
      </w:r>
    </w:p>
    <w:p w14:paraId="00000004" w14:textId="3506E6EA" w:rsidR="0028733F" w:rsidRPr="001226E5" w:rsidRDefault="00FA1395" w:rsidP="001226E5">
      <w:pPr>
        <w:pStyle w:val="Podnadpis"/>
        <w:jc w:val="both"/>
        <w:rPr>
          <w:rFonts w:ascii="Avenir Next LT Pro" w:hAnsi="Avenir Next LT Pro"/>
          <w:color w:val="000000"/>
          <w:sz w:val="22"/>
          <w:szCs w:val="22"/>
          <w:lang w:val="cs-CZ"/>
        </w:rPr>
      </w:pPr>
      <w:bookmarkStart w:id="1" w:name="_2q5zw68ntnch" w:colFirst="0" w:colLast="0"/>
      <w:bookmarkEnd w:id="1"/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>Ve středu 7. 10. 2020 byly zveřejněny výsledky úterního hlasování Evropského parlamentu o novém návrhu klimatického cíle pro Evropskou uni</w:t>
      </w:r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>i do roku 2030 v rámci Klimatického zákona. Svým hlasováním pro ambiciózní redukci emisí skleníkových plynů o minimálně 60 % oproti roku 1990 se Evropský parlament postavil za návrh svého výboru pro životní prostředí, který tento cíl odhlasoval již 10. zář</w:t>
      </w:r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 xml:space="preserve">í. Jde o mnohem </w:t>
      </w:r>
      <w:r w:rsidR="001226E5" w:rsidRPr="001226E5">
        <w:rPr>
          <w:rFonts w:ascii="Avenir Next LT Pro" w:hAnsi="Avenir Next LT Pro"/>
          <w:color w:val="000000"/>
          <w:sz w:val="22"/>
          <w:szCs w:val="22"/>
          <w:lang w:val="cs-CZ"/>
        </w:rPr>
        <w:t>vyšší</w:t>
      </w:r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 xml:space="preserve"> cíl než je návrh na pouhou 55</w:t>
      </w:r>
      <w:r w:rsidR="001226E5">
        <w:rPr>
          <w:rFonts w:ascii="Avenir Next LT Pro" w:hAnsi="Avenir Next LT Pro"/>
          <w:color w:val="000000"/>
          <w:sz w:val="22"/>
          <w:szCs w:val="22"/>
          <w:lang w:val="cs-CZ"/>
        </w:rPr>
        <w:t xml:space="preserve"> </w:t>
      </w:r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>% redukci emisí, který 16. září představila Evropská komise. O finálním výsledku však rozhodne až Evropská rada, která se má sejít již příští týden, a tzv. trialog - následné jednání mezi Radou, EP a komis</w:t>
      </w:r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 xml:space="preserve">í.  </w:t>
      </w:r>
    </w:p>
    <w:p w14:paraId="00000005" w14:textId="77777777" w:rsidR="0028733F" w:rsidRPr="001226E5" w:rsidRDefault="00FA1395" w:rsidP="001226E5">
      <w:pPr>
        <w:pStyle w:val="Podnadpis"/>
        <w:jc w:val="both"/>
        <w:rPr>
          <w:rFonts w:ascii="Avenir Next LT Pro" w:hAnsi="Avenir Next LT Pro"/>
          <w:color w:val="000000"/>
          <w:sz w:val="22"/>
          <w:szCs w:val="22"/>
          <w:lang w:val="cs-CZ"/>
        </w:rPr>
      </w:pPr>
      <w:bookmarkStart w:id="2" w:name="_33ripuaok95y" w:colFirst="0" w:colLast="0"/>
      <w:bookmarkEnd w:id="2"/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>Dnes bude pokračovat hlasování o dalších pozměňovacích návrzích ke klimatickému zákonu a večer bude hlasování o rezoluci přijímající Klimatický zákon, včetně schválených pozměňovacích návrhů jako celek</w:t>
      </w:r>
      <w:r w:rsidRPr="001226E5">
        <w:rPr>
          <w:rFonts w:ascii="Avenir Next LT Pro" w:hAnsi="Avenir Next LT Pro"/>
          <w:color w:val="000000"/>
          <w:sz w:val="22"/>
          <w:szCs w:val="22"/>
          <w:lang w:val="cs-CZ"/>
        </w:rPr>
        <w:t xml:space="preserve">. </w:t>
      </w:r>
    </w:p>
    <w:p w14:paraId="00000006" w14:textId="2109BE3C" w:rsidR="0028733F" w:rsidRPr="001226E5" w:rsidRDefault="00FA1395" w:rsidP="001226E5">
      <w:pPr>
        <w:jc w:val="both"/>
        <w:rPr>
          <w:rFonts w:ascii="Avenir Next LT Pro" w:hAnsi="Avenir Next LT Pro"/>
          <w:color w:val="4E4E4E"/>
          <w:sz w:val="27"/>
          <w:szCs w:val="27"/>
          <w:highlight w:val="white"/>
          <w:lang w:val="cs-CZ"/>
        </w:rPr>
      </w:pPr>
      <w:r w:rsidRPr="001226E5">
        <w:rPr>
          <w:rFonts w:ascii="Avenir Next LT Pro" w:hAnsi="Avenir Next LT Pro"/>
          <w:lang w:val="cs-CZ"/>
        </w:rPr>
        <w:t>Z českých europoslanců podpořila 60 % snížení e</w:t>
      </w:r>
      <w:r w:rsidRPr="001226E5">
        <w:rPr>
          <w:rFonts w:ascii="Avenir Next LT Pro" w:hAnsi="Avenir Next LT Pro"/>
          <w:lang w:val="cs-CZ"/>
        </w:rPr>
        <w:t>misí do roku 2030 trojice pirátu Peksa, Kolaja a Gregorová</w:t>
      </w:r>
      <w:r w:rsidR="001226E5">
        <w:rPr>
          <w:rFonts w:ascii="Avenir Next LT Pro" w:hAnsi="Avenir Next LT Pro"/>
          <w:lang w:val="cs-CZ"/>
        </w:rPr>
        <w:t>,</w:t>
      </w:r>
      <w:r w:rsidRPr="001226E5">
        <w:rPr>
          <w:rFonts w:ascii="Avenir Next LT Pro" w:hAnsi="Avenir Next LT Pro"/>
          <w:lang w:val="cs-CZ"/>
        </w:rPr>
        <w:t xml:space="preserve"> a Stanislav Polčák a </w:t>
      </w:r>
      <w:r>
        <w:rPr>
          <w:rFonts w:ascii="Avenir Next LT Pro" w:hAnsi="Avenir Next LT Pro"/>
          <w:lang w:val="cs-CZ"/>
        </w:rPr>
        <w:t>Tomáš</w:t>
      </w:r>
      <w:r w:rsidRPr="001226E5">
        <w:rPr>
          <w:rFonts w:ascii="Avenir Next LT Pro" w:hAnsi="Avenir Next LT Pro"/>
          <w:lang w:val="cs-CZ"/>
        </w:rPr>
        <w:t xml:space="preserve"> Zdechovský z frakce EPP, Luděk Niedermayer se zdržel. Ostatní čeští europoslanci návrh nepodpořili, Kateřina Konečná nehlasovala. </w:t>
      </w:r>
    </w:p>
    <w:p w14:paraId="00000007" w14:textId="77777777" w:rsidR="0028733F" w:rsidRPr="001226E5" w:rsidRDefault="0028733F" w:rsidP="001226E5">
      <w:pPr>
        <w:jc w:val="both"/>
        <w:rPr>
          <w:rFonts w:ascii="Avenir Next LT Pro" w:hAnsi="Avenir Next LT Pro"/>
          <w:color w:val="4E4E4E"/>
          <w:sz w:val="27"/>
          <w:szCs w:val="27"/>
          <w:highlight w:val="white"/>
          <w:lang w:val="cs-CZ"/>
        </w:rPr>
      </w:pPr>
    </w:p>
    <w:p w14:paraId="00000008" w14:textId="77777777" w:rsidR="0028733F" w:rsidRPr="001226E5" w:rsidRDefault="00FA1395" w:rsidP="001226E5">
      <w:pPr>
        <w:jc w:val="both"/>
        <w:rPr>
          <w:rFonts w:ascii="Avenir Next LT Pro" w:hAnsi="Avenir Next LT Pro"/>
          <w:lang w:val="cs-CZ"/>
        </w:rPr>
      </w:pPr>
      <w:r w:rsidRPr="001226E5">
        <w:rPr>
          <w:rFonts w:ascii="Avenir Next LT Pro" w:hAnsi="Avenir Next LT Pro"/>
          <w:lang w:val="cs-CZ"/>
        </w:rPr>
        <w:t>Jan Freidinger z Greenepace k tomu řekl</w:t>
      </w:r>
      <w:r w:rsidRPr="001226E5">
        <w:rPr>
          <w:rFonts w:ascii="Avenir Next LT Pro" w:hAnsi="Avenir Next LT Pro"/>
          <w:lang w:val="cs-CZ"/>
        </w:rPr>
        <w:t xml:space="preserve">: </w:t>
      </w:r>
      <w:r w:rsidRPr="001226E5">
        <w:rPr>
          <w:rFonts w:ascii="Avenir Next LT Pro" w:hAnsi="Avenir Next LT Pro"/>
          <w:i/>
          <w:lang w:val="cs-CZ"/>
        </w:rPr>
        <w:t>„Evropský parlament svým hlasováním přiblížil klimatickou politiku doporučením vědců a dal tak naději mladým lidem i budoucím generacím, že naše planeta stále bude místem, kde mohou žít. V ceste už stojí jen několik málo zemí EU a jejich lídři, bohužel v</w:t>
      </w:r>
      <w:r w:rsidRPr="001226E5">
        <w:rPr>
          <w:rFonts w:ascii="Avenir Next LT Pro" w:hAnsi="Avenir Next LT Pro"/>
          <w:i/>
          <w:lang w:val="cs-CZ"/>
        </w:rPr>
        <w:t xml:space="preserve">četně premiéra Babiše, který snahy řešit klimatickou krizi opakovaně podkopává a vystupuje proti jakémukoliv přiblížení klimatických cílů doporučením klimatologů.” </w:t>
      </w:r>
      <w:r w:rsidRPr="001226E5">
        <w:rPr>
          <w:rFonts w:ascii="Avenir Next LT Pro" w:hAnsi="Avenir Next LT Pro"/>
          <w:lang w:val="cs-CZ"/>
        </w:rPr>
        <w:t xml:space="preserve">   </w:t>
      </w:r>
    </w:p>
    <w:p w14:paraId="00000009" w14:textId="77777777" w:rsidR="0028733F" w:rsidRPr="001226E5" w:rsidRDefault="0028733F" w:rsidP="001226E5">
      <w:pPr>
        <w:jc w:val="both"/>
        <w:rPr>
          <w:rFonts w:ascii="Avenir Next LT Pro" w:hAnsi="Avenir Next LT Pro"/>
          <w:lang w:val="cs-CZ"/>
        </w:rPr>
      </w:pPr>
    </w:p>
    <w:p w14:paraId="0000000A" w14:textId="66A19D70" w:rsidR="0028733F" w:rsidRPr="001226E5" w:rsidRDefault="00FA1395" w:rsidP="001226E5">
      <w:pPr>
        <w:jc w:val="both"/>
        <w:rPr>
          <w:rFonts w:ascii="Avenir Next LT Pro" w:hAnsi="Avenir Next LT Pro"/>
          <w:i/>
          <w:lang w:val="cs-CZ"/>
        </w:rPr>
      </w:pPr>
      <w:r w:rsidRPr="001226E5">
        <w:rPr>
          <w:rFonts w:ascii="Avenir Next LT Pro" w:hAnsi="Avenir Next LT Pro"/>
          <w:lang w:val="cs-CZ"/>
        </w:rPr>
        <w:t xml:space="preserve">Michaela Pixová z Klimatické koalice řekla: </w:t>
      </w:r>
      <w:r w:rsidRPr="001226E5">
        <w:rPr>
          <w:rFonts w:ascii="Avenir Next LT Pro" w:hAnsi="Avenir Next LT Pro"/>
          <w:i/>
          <w:lang w:val="cs-CZ"/>
        </w:rPr>
        <w:t>„Vyšší ambice Evropského parlamentu jsou zc</w:t>
      </w:r>
      <w:r w:rsidRPr="001226E5">
        <w:rPr>
          <w:rFonts w:ascii="Avenir Next LT Pro" w:hAnsi="Avenir Next LT Pro"/>
          <w:i/>
          <w:lang w:val="cs-CZ"/>
        </w:rPr>
        <w:t xml:space="preserve">ela určitě krokem správným směrem a mnohem víc nás přibližují k plnění cílů Pařížské dohody, k jejichž dosažení by podle vědeckých závěrů bylo v tuto chvíli </w:t>
      </w:r>
      <w:r w:rsidRPr="001226E5">
        <w:rPr>
          <w:rFonts w:ascii="Avenir Next LT Pro" w:hAnsi="Avenir Next LT Pro"/>
          <w:i/>
          <w:lang w:val="cs-CZ"/>
        </w:rPr>
        <w:t>potřeba emise</w:t>
      </w:r>
      <w:r w:rsidR="001226E5">
        <w:rPr>
          <w:rFonts w:ascii="Avenir Next LT Pro" w:hAnsi="Avenir Next LT Pro"/>
          <w:i/>
          <w:lang w:val="cs-CZ"/>
        </w:rPr>
        <w:t xml:space="preserve"> do roku 2030</w:t>
      </w:r>
      <w:r w:rsidRPr="001226E5">
        <w:rPr>
          <w:rFonts w:ascii="Avenir Next LT Pro" w:hAnsi="Avenir Next LT Pro"/>
          <w:i/>
          <w:lang w:val="cs-CZ"/>
        </w:rPr>
        <w:t xml:space="preserve"> snížit alespoň o 65 %. Zatímco Evropský parlament vyslechl občany Ev</w:t>
      </w:r>
      <w:r w:rsidRPr="001226E5">
        <w:rPr>
          <w:rFonts w:ascii="Avenir Next LT Pro" w:hAnsi="Avenir Next LT Pro"/>
          <w:i/>
          <w:lang w:val="cs-CZ"/>
        </w:rPr>
        <w:t>ropské unie, kteří volají po mnohem důraznějším boji s klimatickou krizí, česká vláda hrozby představované nebezpečným oteplením nadále podceňuje. Nejen že pro rychlejší přechod na klimaticky neutrální hospodářství nedělá téměř vůbec nic na domácí půdě, al</w:t>
      </w:r>
      <w:r w:rsidRPr="001226E5">
        <w:rPr>
          <w:rFonts w:ascii="Avenir Next LT Pro" w:hAnsi="Avenir Next LT Pro"/>
          <w:i/>
          <w:lang w:val="cs-CZ"/>
        </w:rPr>
        <w:t>e s největší pravděpodobností v tom bude chtít blokovat i zbytek Evropské unie. Doufejme proto, že v blížících se parlamentních volbách zvítězí strany, které klima berou vážně.”</w:t>
      </w:r>
    </w:p>
    <w:p w14:paraId="0000000B" w14:textId="77777777" w:rsidR="0028733F" w:rsidRPr="001226E5" w:rsidRDefault="0028733F" w:rsidP="001226E5">
      <w:pPr>
        <w:jc w:val="both"/>
        <w:rPr>
          <w:rFonts w:ascii="Avenir Next LT Pro" w:hAnsi="Avenir Next LT Pro"/>
          <w:lang w:val="cs-CZ"/>
        </w:rPr>
      </w:pPr>
    </w:p>
    <w:p w14:paraId="0000000C" w14:textId="77777777" w:rsidR="0028733F" w:rsidRPr="001226E5" w:rsidRDefault="00FA1395" w:rsidP="001226E5">
      <w:pPr>
        <w:jc w:val="both"/>
        <w:rPr>
          <w:rFonts w:ascii="Avenir Next LT Pro" w:hAnsi="Avenir Next LT Pro"/>
          <w:i/>
          <w:lang w:val="cs-CZ"/>
        </w:rPr>
      </w:pPr>
      <w:r w:rsidRPr="001226E5">
        <w:rPr>
          <w:rFonts w:ascii="Avenir Next LT Pro" w:hAnsi="Avenir Next LT Pro"/>
          <w:lang w:val="cs-CZ"/>
        </w:rPr>
        <w:t xml:space="preserve">Jiří Koželouh z Hnutí DUHA řekl: </w:t>
      </w:r>
      <w:r w:rsidRPr="001226E5">
        <w:rPr>
          <w:rFonts w:ascii="Avenir Next LT Pro" w:hAnsi="Avenir Next LT Pro"/>
          <w:i/>
          <w:lang w:val="cs-CZ"/>
        </w:rPr>
        <w:t>„Evropský parlament podpořil nejen lepší och</w:t>
      </w:r>
      <w:r w:rsidRPr="001226E5">
        <w:rPr>
          <w:rFonts w:ascii="Avenir Next LT Pro" w:hAnsi="Avenir Next LT Pro"/>
          <w:i/>
          <w:lang w:val="cs-CZ"/>
        </w:rPr>
        <w:t>ranu klimatu, ale také větší impuls pro nutnou modernizaci naší ekonomiky. Vyšší cíl pro snižování emisí by znamenal vyšší cíl pro rozvoj čistých obnovitelných zdrojů a úspor energie - tedy větší příležitosti pro evropský průmysl, nová pracovní místa i niž</w:t>
      </w:r>
      <w:r w:rsidRPr="001226E5">
        <w:rPr>
          <w:rFonts w:ascii="Avenir Next LT Pro" w:hAnsi="Avenir Next LT Pro"/>
          <w:i/>
          <w:lang w:val="cs-CZ"/>
        </w:rPr>
        <w:t xml:space="preserve">ší účty rodin za energie.”  </w:t>
      </w:r>
    </w:p>
    <w:p w14:paraId="0000000D" w14:textId="77777777" w:rsidR="0028733F" w:rsidRPr="001226E5" w:rsidRDefault="0028733F" w:rsidP="001226E5">
      <w:pPr>
        <w:jc w:val="both"/>
        <w:rPr>
          <w:rFonts w:ascii="Avenir Next LT Pro" w:hAnsi="Avenir Next LT Pro"/>
          <w:i/>
          <w:lang w:val="cs-CZ"/>
        </w:rPr>
      </w:pPr>
    </w:p>
    <w:p w14:paraId="0000000E" w14:textId="6121C8E6" w:rsidR="0028733F" w:rsidRDefault="00FA1395" w:rsidP="001226E5">
      <w:pPr>
        <w:jc w:val="both"/>
        <w:rPr>
          <w:rFonts w:ascii="Avenir Next LT Pro" w:hAnsi="Avenir Next LT Pro"/>
          <w:i/>
          <w:lang w:val="cs-CZ"/>
        </w:rPr>
      </w:pPr>
      <w:r w:rsidRPr="001226E5">
        <w:rPr>
          <w:rFonts w:ascii="Avenir Next LT Pro" w:hAnsi="Avenir Next LT Pro"/>
          <w:lang w:val="cs-CZ"/>
        </w:rPr>
        <w:t xml:space="preserve">Kateřina Davidová z Centra pro dopravu a energetiku řekla: </w:t>
      </w:r>
      <w:r w:rsidRPr="001226E5">
        <w:rPr>
          <w:rFonts w:ascii="Avenir Next LT Pro" w:hAnsi="Avenir Next LT Pro"/>
          <w:i/>
          <w:lang w:val="cs-CZ"/>
        </w:rPr>
        <w:t>„Evropský parlament dostál svému mandátu, se kterým byl loni zvolen, tedy hájit zájmy evropských občanů, kteří chtějí řešit klimatickou krizi co nejrychleji. Míč je ny</w:t>
      </w:r>
      <w:r w:rsidRPr="001226E5">
        <w:rPr>
          <w:rFonts w:ascii="Avenir Next LT Pro" w:hAnsi="Avenir Next LT Pro"/>
          <w:i/>
          <w:lang w:val="cs-CZ"/>
        </w:rPr>
        <w:t>ní na straně členských států, kde lze ale očekávat největší neshody. Do konce roku by však měl být nový cíl znám a výsledek parlamentního hlasování nahrává tomu, že se konečný cíl bude pohybovat v rozmezí 55 – 60 %.”</w:t>
      </w:r>
    </w:p>
    <w:p w14:paraId="6824F904" w14:textId="6D720A02" w:rsidR="001226E5" w:rsidRDefault="001226E5" w:rsidP="001226E5">
      <w:pPr>
        <w:jc w:val="both"/>
        <w:rPr>
          <w:rFonts w:ascii="Avenir Next LT Pro" w:hAnsi="Avenir Next LT Pro"/>
          <w:i/>
          <w:lang w:val="cs-CZ"/>
        </w:rPr>
      </w:pPr>
    </w:p>
    <w:p w14:paraId="4AF6DCB9" w14:textId="7B7E718E" w:rsidR="001226E5" w:rsidRDefault="001226E5" w:rsidP="001226E5">
      <w:pPr>
        <w:jc w:val="both"/>
        <w:rPr>
          <w:rFonts w:ascii="Avenir Next LT Pro" w:hAnsi="Avenir Next LT Pro"/>
          <w:i/>
          <w:lang w:val="cs-CZ"/>
        </w:rPr>
      </w:pPr>
    </w:p>
    <w:p w14:paraId="731555C7" w14:textId="5D35621B" w:rsidR="00577CAC" w:rsidRDefault="00577CAC" w:rsidP="001226E5">
      <w:pPr>
        <w:rPr>
          <w:rFonts w:ascii="Avenir Next LT Pro" w:hAnsi="Avenir Next LT Pro"/>
          <w:b/>
          <w:bCs/>
          <w:iCs/>
          <w:lang w:val="cs-CZ"/>
        </w:rPr>
      </w:pPr>
      <w:r>
        <w:rPr>
          <w:rFonts w:ascii="Avenir Next LT Pro" w:hAnsi="Avenir Next LT Pro"/>
          <w:b/>
          <w:bCs/>
          <w:iCs/>
          <w:lang w:val="cs-CZ"/>
        </w:rPr>
        <w:t xml:space="preserve">Kontakty pro média: </w:t>
      </w:r>
    </w:p>
    <w:p w14:paraId="640187AA" w14:textId="1FBB36BD" w:rsidR="00577CAC" w:rsidRDefault="00702B11" w:rsidP="001226E5">
      <w:pPr>
        <w:rPr>
          <w:rFonts w:ascii="Avenir Next LT Pro" w:hAnsi="Avenir Next LT Pro"/>
          <w:iCs/>
          <w:lang w:val="cs-CZ"/>
        </w:rPr>
      </w:pPr>
      <w:r w:rsidRPr="00702B11">
        <w:rPr>
          <w:rFonts w:ascii="Avenir Next LT Pro" w:hAnsi="Avenir Next LT Pro"/>
          <w:iCs/>
          <w:lang w:val="cs-CZ"/>
        </w:rPr>
        <w:t xml:space="preserve">Michaela Pixová, Klimatická koalice: </w:t>
      </w:r>
      <w:hyperlink r:id="rId8" w:history="1">
        <w:r w:rsidR="00A84E44" w:rsidRPr="00DE7791">
          <w:rPr>
            <w:rStyle w:val="Hypertextovodkaz"/>
            <w:rFonts w:ascii="Avenir Next LT Pro" w:hAnsi="Avenir Next LT Pro"/>
            <w:iCs/>
            <w:lang w:val="cs-CZ"/>
          </w:rPr>
          <w:t>michaela.pixova@klimatickakoalice.cz</w:t>
        </w:r>
      </w:hyperlink>
      <w:r w:rsidR="00A84E44">
        <w:rPr>
          <w:rFonts w:ascii="Avenir Next LT Pro" w:hAnsi="Avenir Next LT Pro"/>
          <w:iCs/>
          <w:lang w:val="cs-CZ"/>
        </w:rPr>
        <w:t>,</w:t>
      </w:r>
      <w:r w:rsidRPr="00702B11">
        <w:rPr>
          <w:rFonts w:ascii="Avenir Next LT Pro" w:hAnsi="Avenir Next LT Pro"/>
          <w:iCs/>
          <w:lang w:val="cs-CZ"/>
        </w:rPr>
        <w:t xml:space="preserve"> +420 777 145</w:t>
      </w:r>
      <w:r>
        <w:rPr>
          <w:rFonts w:ascii="Avenir Next LT Pro" w:hAnsi="Avenir Next LT Pro"/>
          <w:iCs/>
          <w:lang w:val="cs-CZ"/>
        </w:rPr>
        <w:t> </w:t>
      </w:r>
      <w:r w:rsidRPr="00702B11">
        <w:rPr>
          <w:rFonts w:ascii="Avenir Next LT Pro" w:hAnsi="Avenir Next LT Pro"/>
          <w:iCs/>
          <w:lang w:val="cs-CZ"/>
        </w:rPr>
        <w:t>003</w:t>
      </w:r>
    </w:p>
    <w:p w14:paraId="52073F25" w14:textId="1E89AF9B" w:rsidR="00702B11" w:rsidRDefault="004A0D3E" w:rsidP="001226E5">
      <w:pPr>
        <w:rPr>
          <w:rFonts w:ascii="Avenir Next LT Pro" w:hAnsi="Avenir Next LT Pro"/>
          <w:iCs/>
          <w:lang w:val="cs-CZ"/>
        </w:rPr>
      </w:pPr>
      <w:r w:rsidRPr="004A0D3E">
        <w:rPr>
          <w:rFonts w:ascii="Avenir Next LT Pro" w:hAnsi="Avenir Next LT Pro"/>
          <w:iCs/>
          <w:lang w:val="cs-CZ"/>
        </w:rPr>
        <w:t>Jan Freidinger, Greenpeace</w:t>
      </w:r>
      <w:r>
        <w:rPr>
          <w:rFonts w:ascii="Avenir Next LT Pro" w:hAnsi="Avenir Next LT Pro"/>
          <w:iCs/>
          <w:lang w:val="cs-CZ"/>
        </w:rPr>
        <w:t xml:space="preserve">: </w:t>
      </w:r>
      <w:hyperlink r:id="rId9" w:history="1">
        <w:r w:rsidRPr="00DE7791">
          <w:rPr>
            <w:rStyle w:val="Hypertextovodkaz"/>
            <w:rFonts w:ascii="Avenir Next LT Pro" w:hAnsi="Avenir Next LT Pro"/>
            <w:iCs/>
            <w:lang w:val="cs-CZ"/>
          </w:rPr>
          <w:t>jan.freidinger@greenpeace.org</w:t>
        </w:r>
      </w:hyperlink>
      <w:r>
        <w:rPr>
          <w:rFonts w:ascii="Avenir Next LT Pro" w:hAnsi="Avenir Next LT Pro"/>
          <w:iCs/>
          <w:lang w:val="cs-CZ"/>
        </w:rPr>
        <w:t xml:space="preserve">, +420 </w:t>
      </w:r>
      <w:r w:rsidRPr="004A0D3E">
        <w:rPr>
          <w:rFonts w:ascii="Avenir Next LT Pro" w:hAnsi="Avenir Next LT Pro"/>
          <w:iCs/>
          <w:lang w:val="cs-CZ"/>
        </w:rPr>
        <w:t>734 620</w:t>
      </w:r>
      <w:r>
        <w:rPr>
          <w:rFonts w:ascii="Avenir Next LT Pro" w:hAnsi="Avenir Next LT Pro"/>
          <w:iCs/>
          <w:lang w:val="cs-CZ"/>
        </w:rPr>
        <w:t> </w:t>
      </w:r>
      <w:r w:rsidRPr="004A0D3E">
        <w:rPr>
          <w:rFonts w:ascii="Avenir Next LT Pro" w:hAnsi="Avenir Next LT Pro"/>
          <w:iCs/>
          <w:lang w:val="cs-CZ"/>
        </w:rPr>
        <w:t>843</w:t>
      </w:r>
    </w:p>
    <w:p w14:paraId="7A2E2D4A" w14:textId="3829687E" w:rsidR="004A0D3E" w:rsidRDefault="00595700" w:rsidP="001226E5">
      <w:pPr>
        <w:rPr>
          <w:rFonts w:ascii="Avenir Next LT Pro" w:hAnsi="Avenir Next LT Pro"/>
          <w:iCs/>
          <w:lang w:val="cs-CZ"/>
        </w:rPr>
      </w:pPr>
      <w:r w:rsidRPr="00595700">
        <w:rPr>
          <w:rFonts w:ascii="Avenir Next LT Pro" w:hAnsi="Avenir Next LT Pro"/>
          <w:iCs/>
          <w:lang w:val="cs-CZ"/>
        </w:rPr>
        <w:t>Jiří Koželouh, Hnutí DUHA</w:t>
      </w:r>
      <w:r>
        <w:rPr>
          <w:rFonts w:ascii="Avenir Next LT Pro" w:hAnsi="Avenir Next LT Pro"/>
          <w:iCs/>
          <w:lang w:val="cs-CZ"/>
        </w:rPr>
        <w:t>:</w:t>
      </w:r>
      <w:r w:rsidRPr="00595700">
        <w:rPr>
          <w:rFonts w:ascii="Avenir Next LT Pro" w:hAnsi="Avenir Next LT Pro"/>
          <w:iCs/>
          <w:lang w:val="cs-CZ"/>
        </w:rPr>
        <w:t xml:space="preserve"> </w:t>
      </w:r>
      <w:hyperlink r:id="rId10" w:history="1">
        <w:r w:rsidR="00A84E44" w:rsidRPr="00DE7791">
          <w:rPr>
            <w:rStyle w:val="Hypertextovodkaz"/>
            <w:rFonts w:ascii="Avenir Next LT Pro" w:hAnsi="Avenir Next LT Pro"/>
            <w:iCs/>
            <w:lang w:val="cs-CZ"/>
          </w:rPr>
          <w:t>jiri.kozelouh@hnutiduha.cz</w:t>
        </w:r>
      </w:hyperlink>
      <w:r w:rsidR="00A84E44">
        <w:rPr>
          <w:rFonts w:ascii="Avenir Next LT Pro" w:hAnsi="Avenir Next LT Pro"/>
          <w:iCs/>
          <w:lang w:val="cs-CZ"/>
        </w:rPr>
        <w:t>,</w:t>
      </w:r>
      <w:r w:rsidRPr="00595700">
        <w:rPr>
          <w:rFonts w:ascii="Avenir Next LT Pro" w:hAnsi="Avenir Next LT Pro"/>
          <w:iCs/>
          <w:lang w:val="cs-CZ"/>
        </w:rPr>
        <w:t xml:space="preserve"> </w:t>
      </w:r>
      <w:r>
        <w:rPr>
          <w:rFonts w:ascii="Avenir Next LT Pro" w:hAnsi="Avenir Next LT Pro"/>
          <w:iCs/>
          <w:lang w:val="cs-CZ"/>
        </w:rPr>
        <w:t xml:space="preserve">+420 </w:t>
      </w:r>
      <w:r w:rsidRPr="00595700">
        <w:rPr>
          <w:rFonts w:ascii="Avenir Next LT Pro" w:hAnsi="Avenir Next LT Pro"/>
          <w:iCs/>
          <w:lang w:val="cs-CZ"/>
        </w:rPr>
        <w:t>723 559</w:t>
      </w:r>
      <w:r>
        <w:rPr>
          <w:rFonts w:ascii="Avenir Next LT Pro" w:hAnsi="Avenir Next LT Pro"/>
          <w:iCs/>
          <w:lang w:val="cs-CZ"/>
        </w:rPr>
        <w:t> </w:t>
      </w:r>
      <w:r w:rsidRPr="00595700">
        <w:rPr>
          <w:rFonts w:ascii="Avenir Next LT Pro" w:hAnsi="Avenir Next LT Pro"/>
          <w:iCs/>
          <w:lang w:val="cs-CZ"/>
        </w:rPr>
        <w:t>495</w:t>
      </w:r>
    </w:p>
    <w:p w14:paraId="18F081DA" w14:textId="3C2EDAD8" w:rsidR="00595700" w:rsidRPr="008B5ED5" w:rsidRDefault="00595700" w:rsidP="001226E5">
      <w:pPr>
        <w:rPr>
          <w:rFonts w:ascii="Avenir Next LT Pro" w:hAnsi="Avenir Next LT Pro"/>
          <w:iCs/>
          <w:lang w:val="en-GB"/>
        </w:rPr>
      </w:pPr>
      <w:r>
        <w:rPr>
          <w:rFonts w:ascii="Avenir Next LT Pro" w:hAnsi="Avenir Next LT Pro"/>
          <w:iCs/>
          <w:lang w:val="cs-CZ"/>
        </w:rPr>
        <w:t xml:space="preserve">Kateřina Davidová, Centrum pro dopravu a energetiku: </w:t>
      </w:r>
      <w:hyperlink r:id="rId11" w:history="1">
        <w:r w:rsidR="008B5ED5" w:rsidRPr="00DE7791">
          <w:rPr>
            <w:rStyle w:val="Hypertextovodkaz"/>
            <w:rFonts w:ascii="Avenir Next LT Pro" w:hAnsi="Avenir Next LT Pro"/>
            <w:iCs/>
            <w:lang w:val="cs-CZ"/>
          </w:rPr>
          <w:t>katerina.davidova</w:t>
        </w:r>
        <w:r w:rsidR="008B5ED5" w:rsidRPr="00DE7791">
          <w:rPr>
            <w:rStyle w:val="Hypertextovodkaz"/>
            <w:rFonts w:ascii="Avenir Next LT Pro" w:hAnsi="Avenir Next LT Pro"/>
            <w:iCs/>
            <w:lang w:val="en-GB"/>
          </w:rPr>
          <w:t>@cde-org.cz</w:t>
        </w:r>
      </w:hyperlink>
      <w:r w:rsidR="008B5ED5">
        <w:rPr>
          <w:rFonts w:ascii="Avenir Next LT Pro" w:hAnsi="Avenir Next LT Pro"/>
          <w:iCs/>
          <w:lang w:val="en-GB"/>
        </w:rPr>
        <w:t xml:space="preserve">, </w:t>
      </w:r>
      <w:r w:rsidR="00A84E44">
        <w:rPr>
          <w:rFonts w:ascii="Avenir Next LT Pro" w:hAnsi="Avenir Next LT Pro"/>
          <w:iCs/>
          <w:lang w:val="en-GB"/>
        </w:rPr>
        <w:t xml:space="preserve">+420 734 670 514 </w:t>
      </w:r>
    </w:p>
    <w:p w14:paraId="56F133C8" w14:textId="77777777" w:rsidR="00577CAC" w:rsidRDefault="00577CAC" w:rsidP="001226E5">
      <w:pPr>
        <w:rPr>
          <w:rFonts w:ascii="Avenir Next LT Pro" w:hAnsi="Avenir Next LT Pro"/>
          <w:b/>
          <w:bCs/>
          <w:iCs/>
          <w:lang w:val="cs-CZ"/>
        </w:rPr>
      </w:pPr>
    </w:p>
    <w:p w14:paraId="3B26A92D" w14:textId="77777777" w:rsidR="00577CAC" w:rsidRDefault="00577CAC" w:rsidP="001226E5">
      <w:pPr>
        <w:rPr>
          <w:rFonts w:ascii="Avenir Next LT Pro" w:hAnsi="Avenir Next LT Pro"/>
          <w:b/>
          <w:bCs/>
          <w:iCs/>
          <w:lang w:val="cs-CZ"/>
        </w:rPr>
      </w:pPr>
    </w:p>
    <w:p w14:paraId="3CD7584F" w14:textId="7E5C6F4C" w:rsidR="001226E5" w:rsidRPr="001226E5" w:rsidRDefault="001226E5" w:rsidP="001226E5">
      <w:pPr>
        <w:rPr>
          <w:rFonts w:ascii="Avenir Next LT Pro" w:hAnsi="Avenir Next LT Pro"/>
          <w:b/>
          <w:bCs/>
          <w:iCs/>
          <w:lang w:val="cs-CZ"/>
        </w:rPr>
      </w:pPr>
      <w:r w:rsidRPr="001226E5">
        <w:rPr>
          <w:rFonts w:ascii="Avenir Next LT Pro" w:hAnsi="Avenir Next LT Pro"/>
          <w:b/>
          <w:bCs/>
          <w:iCs/>
          <w:lang w:val="cs-CZ"/>
        </w:rPr>
        <w:t>Užitečné odkazy:</w:t>
      </w:r>
    </w:p>
    <w:p w14:paraId="6D934FD7" w14:textId="77777777" w:rsidR="001226E5" w:rsidRDefault="001226E5" w:rsidP="001226E5">
      <w:pPr>
        <w:rPr>
          <w:rFonts w:ascii="Avenir Next LT Pro" w:hAnsi="Avenir Next LT Pro"/>
          <w:iCs/>
          <w:lang w:val="cs-CZ"/>
        </w:rPr>
      </w:pPr>
    </w:p>
    <w:p w14:paraId="2D8D271D" w14:textId="65505088" w:rsidR="001226E5" w:rsidRDefault="001226E5" w:rsidP="001226E5">
      <w:pPr>
        <w:rPr>
          <w:rFonts w:ascii="Avenir Next LT Pro" w:hAnsi="Avenir Next LT Pro"/>
          <w:iCs/>
          <w:lang w:val="cs-CZ"/>
        </w:rPr>
      </w:pPr>
      <w:r>
        <w:rPr>
          <w:rFonts w:ascii="Avenir Next LT Pro" w:hAnsi="Avenir Next LT Pro"/>
          <w:iCs/>
          <w:lang w:val="cs-CZ"/>
        </w:rPr>
        <w:t xml:space="preserve">Stanovisko klimatické koalice k revizi cílů EU pro snížení emisí do roku 2030: </w:t>
      </w:r>
    </w:p>
    <w:p w14:paraId="0B79F632" w14:textId="68C9C47B" w:rsidR="001226E5" w:rsidRDefault="001226E5" w:rsidP="001226E5">
      <w:pPr>
        <w:rPr>
          <w:rFonts w:ascii="Avenir Next LT Pro" w:hAnsi="Avenir Next LT Pro"/>
          <w:iCs/>
          <w:lang w:val="cs-CZ"/>
        </w:rPr>
      </w:pPr>
      <w:hyperlink r:id="rId12" w:history="1">
        <w:r w:rsidRPr="00DE7791">
          <w:rPr>
            <w:rStyle w:val="Hypertextovodkaz"/>
            <w:rFonts w:ascii="Avenir Next LT Pro" w:hAnsi="Avenir Next LT Pro"/>
            <w:iCs/>
            <w:lang w:val="cs-CZ"/>
          </w:rPr>
          <w:t>https://klimatickakoalice.cz/pro-media/aktuality/stanovisko-klimaticke-koalice-k-revizi-cilu-eu-pro-snizeni-emisi-do-roku-2030</w:t>
        </w:r>
      </w:hyperlink>
    </w:p>
    <w:p w14:paraId="67A1D7C2" w14:textId="34BFA997" w:rsidR="001226E5" w:rsidRDefault="001226E5" w:rsidP="001226E5">
      <w:pPr>
        <w:rPr>
          <w:rFonts w:ascii="Avenir Next LT Pro" w:hAnsi="Avenir Next LT Pro"/>
          <w:iCs/>
          <w:lang w:val="cs-CZ"/>
        </w:rPr>
      </w:pPr>
    </w:p>
    <w:p w14:paraId="37D9DC66" w14:textId="1764A3C1" w:rsidR="001226E5" w:rsidRDefault="001226E5" w:rsidP="001226E5">
      <w:pPr>
        <w:rPr>
          <w:rFonts w:ascii="Avenir Next LT Pro" w:hAnsi="Avenir Next LT Pro"/>
          <w:iCs/>
          <w:lang w:val="cs-CZ"/>
        </w:rPr>
      </w:pPr>
      <w:r w:rsidRPr="001226E5">
        <w:rPr>
          <w:rFonts w:ascii="Avenir Next LT Pro" w:hAnsi="Avenir Next LT Pro"/>
          <w:iCs/>
          <w:lang w:val="cs-CZ"/>
        </w:rPr>
        <w:t>Politika ochrany klimatu v Česku: slova ztracená ve větru</w:t>
      </w:r>
      <w:r>
        <w:rPr>
          <w:rFonts w:ascii="Avenir Next LT Pro" w:hAnsi="Avenir Next LT Pro"/>
          <w:iCs/>
          <w:lang w:val="cs-CZ"/>
        </w:rPr>
        <w:t xml:space="preserve">: </w:t>
      </w:r>
      <w:hyperlink r:id="rId13" w:history="1">
        <w:r w:rsidRPr="00DE7791">
          <w:rPr>
            <w:rStyle w:val="Hypertextovodkaz"/>
            <w:rFonts w:ascii="Avenir Next LT Pro" w:hAnsi="Avenir Next LT Pro"/>
            <w:iCs/>
            <w:lang w:val="cs-CZ"/>
          </w:rPr>
          <w:t>https://klimatickakoalice.cz/knihovna/materialy-z-akci/politika-ochrany-klimatu-v-cesku-slova-ztracena-ve-vetru</w:t>
        </w:r>
      </w:hyperlink>
      <w:r>
        <w:rPr>
          <w:rFonts w:ascii="Avenir Next LT Pro" w:hAnsi="Avenir Next LT Pro"/>
          <w:iCs/>
          <w:lang w:val="cs-CZ"/>
        </w:rPr>
        <w:t xml:space="preserve"> </w:t>
      </w:r>
    </w:p>
    <w:p w14:paraId="0AEAF35E" w14:textId="728715DE" w:rsidR="001226E5" w:rsidRDefault="001226E5" w:rsidP="001226E5">
      <w:pPr>
        <w:rPr>
          <w:rFonts w:ascii="Avenir Next LT Pro" w:hAnsi="Avenir Next LT Pro"/>
          <w:iCs/>
          <w:lang w:val="cs-CZ"/>
        </w:rPr>
      </w:pPr>
    </w:p>
    <w:p w14:paraId="435ED2BF" w14:textId="3C62AEC2" w:rsidR="001226E5" w:rsidRDefault="001226E5" w:rsidP="001226E5">
      <w:pPr>
        <w:rPr>
          <w:rFonts w:ascii="Avenir Next LT Pro" w:hAnsi="Avenir Next LT Pro"/>
          <w:iCs/>
          <w:lang w:val="cs-CZ"/>
        </w:rPr>
      </w:pPr>
      <w:r w:rsidRPr="001226E5">
        <w:rPr>
          <w:rFonts w:ascii="Avenir Next LT Pro" w:hAnsi="Avenir Next LT Pro"/>
          <w:iCs/>
          <w:lang w:val="cs-CZ"/>
        </w:rPr>
        <w:t>Zmatená klimatická politika Česka nás k plnění cílů Pařížské dohody příliš nepřibližuje. Spíše naopak (zpráva k</w:t>
      </w:r>
      <w:r w:rsidRPr="001226E5">
        <w:rPr>
          <w:iCs/>
          <w:lang w:val="cs-CZ"/>
        </w:rPr>
        <w:t> </w:t>
      </w:r>
      <w:r w:rsidRPr="001226E5">
        <w:rPr>
          <w:rFonts w:ascii="Avenir Next LT Pro" w:hAnsi="Avenir Next LT Pro"/>
          <w:iCs/>
          <w:lang w:val="cs-CZ"/>
        </w:rPr>
        <w:t>pln</w:t>
      </w:r>
      <w:r w:rsidRPr="001226E5">
        <w:rPr>
          <w:rFonts w:ascii="Avenir Next LT Pro" w:hAnsi="Avenir Next LT Pro" w:cs="Avenir Next LT Pro"/>
          <w:iCs/>
          <w:lang w:val="cs-CZ"/>
        </w:rPr>
        <w:t>ě</w:t>
      </w:r>
      <w:r w:rsidRPr="001226E5">
        <w:rPr>
          <w:rFonts w:ascii="Avenir Next LT Pro" w:hAnsi="Avenir Next LT Pro"/>
          <w:iCs/>
          <w:lang w:val="cs-CZ"/>
        </w:rPr>
        <w:t>n</w:t>
      </w:r>
      <w:r w:rsidRPr="001226E5">
        <w:rPr>
          <w:rFonts w:ascii="Avenir Next LT Pro" w:hAnsi="Avenir Next LT Pro" w:cs="Avenir Next LT Pro"/>
          <w:iCs/>
          <w:lang w:val="cs-CZ"/>
        </w:rPr>
        <w:t>í</w:t>
      </w:r>
      <w:r w:rsidRPr="001226E5">
        <w:rPr>
          <w:rFonts w:ascii="Avenir Next LT Pro" w:hAnsi="Avenir Next LT Pro"/>
          <w:iCs/>
          <w:lang w:val="cs-CZ"/>
        </w:rPr>
        <w:t xml:space="preserve"> Pa</w:t>
      </w:r>
      <w:r w:rsidRPr="001226E5">
        <w:rPr>
          <w:rFonts w:ascii="Avenir Next LT Pro" w:hAnsi="Avenir Next LT Pro" w:cs="Avenir Next LT Pro"/>
          <w:iCs/>
          <w:lang w:val="cs-CZ"/>
        </w:rPr>
        <w:t>říž</w:t>
      </w:r>
      <w:r w:rsidRPr="001226E5">
        <w:rPr>
          <w:rFonts w:ascii="Avenir Next LT Pro" w:hAnsi="Avenir Next LT Pro"/>
          <w:iCs/>
          <w:lang w:val="cs-CZ"/>
        </w:rPr>
        <w:t>sk</w:t>
      </w:r>
      <w:r w:rsidRPr="001226E5">
        <w:rPr>
          <w:rFonts w:ascii="Avenir Next LT Pro" w:hAnsi="Avenir Next LT Pro" w:cs="Avenir Next LT Pro"/>
          <w:iCs/>
          <w:lang w:val="cs-CZ"/>
        </w:rPr>
        <w:t>é</w:t>
      </w:r>
      <w:r w:rsidRPr="001226E5">
        <w:rPr>
          <w:rFonts w:ascii="Avenir Next LT Pro" w:hAnsi="Avenir Next LT Pro"/>
          <w:iCs/>
          <w:lang w:val="cs-CZ"/>
        </w:rPr>
        <w:t xml:space="preserve"> dohody 2020)</w:t>
      </w:r>
      <w:r>
        <w:rPr>
          <w:rFonts w:ascii="Avenir Next LT Pro" w:hAnsi="Avenir Next LT Pro"/>
          <w:iCs/>
          <w:lang w:val="cs-CZ"/>
        </w:rPr>
        <w:t xml:space="preserve">: </w:t>
      </w:r>
      <w:hyperlink r:id="rId14" w:history="1">
        <w:r w:rsidRPr="00DE7791">
          <w:rPr>
            <w:rStyle w:val="Hypertextovodkaz"/>
            <w:rFonts w:ascii="Avenir Next LT Pro" w:hAnsi="Avenir Next LT Pro"/>
            <w:iCs/>
            <w:lang w:val="cs-CZ"/>
          </w:rPr>
          <w:t>https://klimatickakoalice.cz/knihovna/ostatni/zmatena-klimaticka-politika-ceska-nas-k-plneni-cilu-parizske-dohody-prilis-nepriblizuje-spise-naopak-zprava-k-plneni-parizske-dohody-2020</w:t>
        </w:r>
      </w:hyperlink>
    </w:p>
    <w:p w14:paraId="581364B3" w14:textId="77777777" w:rsidR="001226E5" w:rsidRPr="001226E5" w:rsidRDefault="001226E5" w:rsidP="001226E5">
      <w:pPr>
        <w:rPr>
          <w:rFonts w:ascii="Avenir Next LT Pro" w:hAnsi="Avenir Next LT Pro"/>
          <w:iCs/>
          <w:lang w:val="cs-CZ"/>
        </w:rPr>
      </w:pPr>
    </w:p>
    <w:sectPr w:rsidR="001226E5" w:rsidRPr="001226E5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33F"/>
    <w:rsid w:val="001226E5"/>
    <w:rsid w:val="0028733F"/>
    <w:rsid w:val="004A0D3E"/>
    <w:rsid w:val="00577CAC"/>
    <w:rsid w:val="00595700"/>
    <w:rsid w:val="00702B11"/>
    <w:rsid w:val="008B5ED5"/>
    <w:rsid w:val="00A84E44"/>
    <w:rsid w:val="00B35C90"/>
    <w:rsid w:val="00FA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CCFC"/>
  <w15:docId w15:val="{4E1A4FB9-32A3-4D8A-A3AA-01C95E72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1226E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2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6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pixova@klimatickakoalice.cz" TargetMode="External"/><Relationship Id="rId13" Type="http://schemas.openxmlformats.org/officeDocument/2006/relationships/hyperlink" Target="https://klimatickakoalice.cz/knihovna/materialy-z-akci/politika-ochrany-klimatu-v-cesku-slova-ztracena-ve-vet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klimatickakoalice.cz/pro-media/aktuality/stanovisko-klimaticke-koalice-k-revizi-cilu-eu-pro-snizeni-emisi-do-roku-203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mailto:katerina.davidova@cde-org.cz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mailto:jiri.kozelouh@hnutiduha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jan.freidinger@greenpeace.org" TargetMode="External"/><Relationship Id="rId14" Type="http://schemas.openxmlformats.org/officeDocument/2006/relationships/hyperlink" Target="https://klimatickakoalice.cz/knihovna/ostatni/zmatena-klimaticka-politika-ceska-nas-k-plneni-cilu-parizske-dohody-prilis-nepriblizuje-spise-naopak-zprava-k-plneni-parizske-dohody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746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Pixova</dc:creator>
  <cp:lastModifiedBy>Michaela Pixova</cp:lastModifiedBy>
  <cp:revision>9</cp:revision>
  <cp:lastPrinted>2020-10-07T09:15:00Z</cp:lastPrinted>
  <dcterms:created xsi:type="dcterms:W3CDTF">2020-10-07T09:09:00Z</dcterms:created>
  <dcterms:modified xsi:type="dcterms:W3CDTF">2020-10-07T10:15:00Z</dcterms:modified>
</cp:coreProperties>
</file>