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0623" w14:textId="77777777" w:rsidR="009C47F4" w:rsidRPr="001E58AC" w:rsidRDefault="009C47F4">
      <w:pPr>
        <w:jc w:val="center"/>
        <w:rPr>
          <w:noProof/>
          <w:lang w:val="cs-CZ"/>
        </w:rPr>
      </w:pPr>
      <w:bookmarkStart w:id="0" w:name="_GoBack"/>
      <w:bookmarkEnd w:id="0"/>
    </w:p>
    <w:p w14:paraId="1AD53BB1" w14:textId="77777777" w:rsidR="009C47F4" w:rsidRPr="001E58AC" w:rsidRDefault="004A4E83">
      <w:pPr>
        <w:jc w:val="center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>Společná tisková zpráva Hnutí DUHA a Centra pro dopravu a energetiku</w:t>
      </w:r>
    </w:p>
    <w:p w14:paraId="015FBA04" w14:textId="77777777" w:rsidR="009C47F4" w:rsidRPr="001E58AC" w:rsidRDefault="009C47F4">
      <w:pPr>
        <w:jc w:val="center"/>
        <w:rPr>
          <w:noProof/>
          <w:sz w:val="24"/>
          <w:szCs w:val="24"/>
          <w:lang w:val="cs-CZ"/>
        </w:rPr>
      </w:pPr>
    </w:p>
    <w:p w14:paraId="506FCE38" w14:textId="77777777" w:rsidR="009C47F4" w:rsidRPr="001E58AC" w:rsidRDefault="004A4E83">
      <w:pPr>
        <w:jc w:val="center"/>
        <w:rPr>
          <w:b/>
          <w:noProof/>
          <w:sz w:val="40"/>
          <w:szCs w:val="40"/>
          <w:lang w:val="cs-CZ"/>
        </w:rPr>
      </w:pPr>
      <w:r w:rsidRPr="001E58AC">
        <w:rPr>
          <w:b/>
          <w:noProof/>
          <w:sz w:val="40"/>
          <w:szCs w:val="40"/>
          <w:lang w:val="cs-CZ"/>
        </w:rPr>
        <w:t xml:space="preserve">“Uhelné” regiony mají šanci získat </w:t>
      </w:r>
    </w:p>
    <w:p w14:paraId="6C471EF9" w14:textId="77777777" w:rsidR="009C47F4" w:rsidRPr="001E58AC" w:rsidRDefault="004A4E83">
      <w:pPr>
        <w:jc w:val="center"/>
        <w:rPr>
          <w:b/>
          <w:noProof/>
          <w:sz w:val="40"/>
          <w:szCs w:val="40"/>
          <w:lang w:val="cs-CZ"/>
        </w:rPr>
      </w:pPr>
      <w:r w:rsidRPr="001E58AC">
        <w:rPr>
          <w:b/>
          <w:noProof/>
          <w:sz w:val="40"/>
          <w:szCs w:val="40"/>
          <w:lang w:val="cs-CZ"/>
        </w:rPr>
        <w:t xml:space="preserve">unikátní systémovou podporu EU </w:t>
      </w:r>
    </w:p>
    <w:p w14:paraId="7F7C1995" w14:textId="77777777" w:rsidR="009C47F4" w:rsidRPr="001E58AC" w:rsidRDefault="004A4E83">
      <w:pPr>
        <w:jc w:val="center"/>
        <w:rPr>
          <w:noProof/>
          <w:sz w:val="40"/>
          <w:szCs w:val="40"/>
          <w:lang w:val="cs-CZ"/>
        </w:rPr>
      </w:pPr>
      <w:r w:rsidRPr="001E58AC">
        <w:rPr>
          <w:noProof/>
          <w:sz w:val="40"/>
          <w:szCs w:val="40"/>
          <w:lang w:val="cs-CZ"/>
        </w:rPr>
        <w:t xml:space="preserve">Dostanou se mezi šest podpořených i české kraje? </w:t>
      </w:r>
    </w:p>
    <w:p w14:paraId="56EE7552" w14:textId="77777777" w:rsidR="0085375E" w:rsidRPr="001E58AC" w:rsidRDefault="0085375E" w:rsidP="0085375E">
      <w:pPr>
        <w:jc w:val="center"/>
        <w:rPr>
          <w:noProof/>
          <w:sz w:val="24"/>
          <w:szCs w:val="24"/>
          <w:lang w:val="cs-CZ"/>
        </w:rPr>
      </w:pPr>
    </w:p>
    <w:p w14:paraId="15179EF0" w14:textId="77777777" w:rsidR="009C47F4" w:rsidRPr="001E58AC" w:rsidRDefault="009C47F4">
      <w:pPr>
        <w:jc w:val="center"/>
        <w:rPr>
          <w:noProof/>
          <w:sz w:val="38"/>
          <w:szCs w:val="38"/>
          <w:lang w:val="cs-CZ"/>
        </w:rPr>
      </w:pPr>
    </w:p>
    <w:p w14:paraId="46390FFD" w14:textId="77777777" w:rsidR="009C47F4" w:rsidRPr="001E58AC" w:rsidRDefault="009C47F4">
      <w:pPr>
        <w:rPr>
          <w:noProof/>
          <w:sz w:val="40"/>
          <w:szCs w:val="40"/>
          <w:lang w:val="cs-CZ"/>
        </w:rPr>
      </w:pPr>
    </w:p>
    <w:p w14:paraId="16273C99" w14:textId="77777777" w:rsidR="009C47F4" w:rsidRPr="001E58AC" w:rsidRDefault="004A4E83">
      <w:pPr>
        <w:jc w:val="right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>úterý 9. července 2019</w:t>
      </w:r>
    </w:p>
    <w:p w14:paraId="7A4C6B55" w14:textId="77777777" w:rsidR="009C47F4" w:rsidRPr="001E58AC" w:rsidRDefault="009C47F4">
      <w:pPr>
        <w:jc w:val="right"/>
        <w:rPr>
          <w:noProof/>
          <w:sz w:val="24"/>
          <w:szCs w:val="24"/>
          <w:lang w:val="cs-CZ"/>
        </w:rPr>
      </w:pPr>
    </w:p>
    <w:p w14:paraId="60BE8D18" w14:textId="77777777" w:rsidR="009C47F4" w:rsidRPr="001E58AC" w:rsidRDefault="004723E8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Šest </w:t>
      </w:r>
      <w:r w:rsidR="004A4E83" w:rsidRPr="001E58AC">
        <w:rPr>
          <w:noProof/>
          <w:sz w:val="24"/>
          <w:szCs w:val="24"/>
          <w:lang w:val="cs-CZ"/>
        </w:rPr>
        <w:t xml:space="preserve">z 41 regionů Evropské unie, které jsou dlouhodobě postiženy následky těžby a spalování uhlí, získá unikátní podporu v nově otevřeném programu technické pomoci v rámci Evropské platformy pro uhelné regiony [1]. Cílem je zbavit regiony závislosti na uhlí a rozhýbat jejich ekonomický rozvoj. Nepůjde o jednorázovou finanční injekci. Experti a expertky z EU budou pro vybrané regiony hledat možnosti rozvoje </w:t>
      </w:r>
      <w:r w:rsidRPr="001E58AC">
        <w:rPr>
          <w:noProof/>
          <w:sz w:val="24"/>
          <w:szCs w:val="24"/>
          <w:lang w:val="cs-CZ"/>
        </w:rPr>
        <w:t>nav</w:t>
      </w:r>
      <w:r w:rsidR="004A4E83" w:rsidRPr="001E58AC">
        <w:rPr>
          <w:noProof/>
          <w:sz w:val="24"/>
          <w:szCs w:val="24"/>
          <w:lang w:val="cs-CZ"/>
        </w:rPr>
        <w:t>z</w:t>
      </w:r>
      <w:r w:rsidRPr="001E58AC">
        <w:rPr>
          <w:noProof/>
          <w:sz w:val="24"/>
          <w:szCs w:val="24"/>
          <w:lang w:val="cs-CZ"/>
        </w:rPr>
        <w:t xml:space="preserve">dory odklonu </w:t>
      </w:r>
      <w:r w:rsidR="004A4E83" w:rsidRPr="001E58AC">
        <w:rPr>
          <w:noProof/>
          <w:sz w:val="24"/>
          <w:szCs w:val="24"/>
          <w:lang w:val="cs-CZ"/>
        </w:rPr>
        <w:t>od uhlí.</w:t>
      </w:r>
    </w:p>
    <w:p w14:paraId="0937BD3F" w14:textId="77777777" w:rsidR="009C47F4" w:rsidRPr="001E58AC" w:rsidRDefault="009C47F4" w:rsidP="001E58AC">
      <w:pPr>
        <w:jc w:val="both"/>
        <w:rPr>
          <w:noProof/>
          <w:sz w:val="24"/>
          <w:szCs w:val="24"/>
          <w:lang w:val="cs-CZ"/>
        </w:rPr>
      </w:pPr>
    </w:p>
    <w:p w14:paraId="3A63C01A" w14:textId="77777777" w:rsidR="009C47F4" w:rsidRPr="001E58AC" w:rsidRDefault="004A4E83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>Navržená řešení zohled</w:t>
      </w:r>
      <w:r w:rsidR="004723E8" w:rsidRPr="001E58AC">
        <w:rPr>
          <w:noProof/>
          <w:sz w:val="24"/>
          <w:szCs w:val="24"/>
          <w:lang w:val="cs-CZ"/>
        </w:rPr>
        <w:t xml:space="preserve">ní </w:t>
      </w:r>
      <w:r w:rsidRPr="001E58AC">
        <w:rPr>
          <w:noProof/>
          <w:sz w:val="24"/>
          <w:szCs w:val="24"/>
          <w:lang w:val="cs-CZ"/>
        </w:rPr>
        <w:t xml:space="preserve">specifika daného regionu </w:t>
      </w:r>
      <w:r w:rsidR="004723E8" w:rsidRPr="001E58AC">
        <w:rPr>
          <w:noProof/>
          <w:sz w:val="24"/>
          <w:szCs w:val="24"/>
          <w:lang w:val="cs-CZ"/>
        </w:rPr>
        <w:t xml:space="preserve">pro </w:t>
      </w:r>
      <w:r w:rsidRPr="001E58AC">
        <w:rPr>
          <w:noProof/>
          <w:sz w:val="24"/>
          <w:szCs w:val="24"/>
          <w:lang w:val="cs-CZ"/>
        </w:rPr>
        <w:t xml:space="preserve">přechod na čistou energetiku, kvalitu životního prostředí, zaměstnanost a sociální </w:t>
      </w:r>
      <w:r w:rsidR="004723E8" w:rsidRPr="001E58AC">
        <w:rPr>
          <w:noProof/>
          <w:sz w:val="24"/>
          <w:szCs w:val="24"/>
          <w:lang w:val="cs-CZ"/>
        </w:rPr>
        <w:t>problémy</w:t>
      </w:r>
      <w:r w:rsidRPr="001E58AC">
        <w:rPr>
          <w:noProof/>
          <w:sz w:val="24"/>
          <w:szCs w:val="24"/>
          <w:lang w:val="cs-CZ"/>
        </w:rPr>
        <w:t xml:space="preserve">, kulturu a infrastrukturu. Součástí technické pomoci bude také prověření možných zdrojů financování. </w:t>
      </w:r>
    </w:p>
    <w:p w14:paraId="1FCD715A" w14:textId="77777777" w:rsidR="009C47F4" w:rsidRPr="001E58AC" w:rsidRDefault="009C47F4" w:rsidP="001E58AC">
      <w:pPr>
        <w:jc w:val="both"/>
        <w:rPr>
          <w:noProof/>
          <w:sz w:val="24"/>
          <w:szCs w:val="24"/>
          <w:lang w:val="cs-CZ"/>
        </w:rPr>
      </w:pPr>
    </w:p>
    <w:p w14:paraId="27823D3F" w14:textId="77777777" w:rsidR="009C47F4" w:rsidRPr="001E58AC" w:rsidRDefault="004A4E83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>Hnutí DUHA a Centrum pro dopravu a energetiku považují výzvu Evropské komise za jedinečný podnět k jasné dekarbonizační strategi</w:t>
      </w:r>
      <w:r w:rsidR="004723E8" w:rsidRPr="001E58AC">
        <w:rPr>
          <w:noProof/>
          <w:sz w:val="24"/>
          <w:szCs w:val="24"/>
          <w:lang w:val="cs-CZ"/>
        </w:rPr>
        <w:t>i</w:t>
      </w:r>
      <w:r w:rsidRPr="001E58AC">
        <w:rPr>
          <w:noProof/>
          <w:sz w:val="24"/>
          <w:szCs w:val="24"/>
          <w:lang w:val="cs-CZ"/>
        </w:rPr>
        <w:t xml:space="preserve"> s konkrétními řešeními pro „uhelné“ regiony. Kraje Moravskoslezský, Ústecký a Karlovarský, které jsou těžbou a spalováním uhlí zatíženy, by </w:t>
      </w:r>
      <w:r w:rsidR="004723E8" w:rsidRPr="001E58AC">
        <w:rPr>
          <w:noProof/>
          <w:sz w:val="24"/>
          <w:szCs w:val="24"/>
          <w:lang w:val="cs-CZ"/>
        </w:rPr>
        <w:t xml:space="preserve">se </w:t>
      </w:r>
      <w:r w:rsidRPr="001E58AC">
        <w:rPr>
          <w:noProof/>
          <w:sz w:val="24"/>
          <w:szCs w:val="24"/>
          <w:lang w:val="cs-CZ"/>
        </w:rPr>
        <w:t>měly snažit podporu získat. V Č</w:t>
      </w:r>
      <w:r w:rsidR="004723E8" w:rsidRPr="001E58AC">
        <w:rPr>
          <w:noProof/>
          <w:sz w:val="24"/>
          <w:szCs w:val="24"/>
          <w:lang w:val="cs-CZ"/>
        </w:rPr>
        <w:t>R</w:t>
      </w:r>
      <w:r w:rsidRPr="001E58AC">
        <w:rPr>
          <w:noProof/>
          <w:sz w:val="24"/>
          <w:szCs w:val="24"/>
          <w:lang w:val="cs-CZ"/>
        </w:rPr>
        <w:t xml:space="preserve"> už několik let </w:t>
      </w:r>
      <w:r w:rsidR="004723E8" w:rsidRPr="001E58AC">
        <w:rPr>
          <w:noProof/>
          <w:sz w:val="24"/>
          <w:szCs w:val="24"/>
          <w:lang w:val="cs-CZ"/>
        </w:rPr>
        <w:t xml:space="preserve">běží </w:t>
      </w:r>
      <w:r w:rsidRPr="001E58AC">
        <w:rPr>
          <w:noProof/>
          <w:sz w:val="24"/>
          <w:szCs w:val="24"/>
          <w:lang w:val="cs-CZ"/>
        </w:rPr>
        <w:t xml:space="preserve">program RE:START, v </w:t>
      </w:r>
      <w:r w:rsidR="004723E8" w:rsidRPr="001E58AC">
        <w:rPr>
          <w:noProof/>
          <w:sz w:val="24"/>
          <w:szCs w:val="24"/>
          <w:lang w:val="cs-CZ"/>
        </w:rPr>
        <w:t xml:space="preserve">jehož rámci </w:t>
      </w:r>
      <w:r w:rsidRPr="001E58AC">
        <w:rPr>
          <w:noProof/>
          <w:sz w:val="24"/>
          <w:szCs w:val="24"/>
          <w:lang w:val="cs-CZ"/>
        </w:rPr>
        <w:t>vláda každoročně schvaluje akční plány s konkrétními projekty. Ekologické organizace sice program považují za princip</w:t>
      </w:r>
      <w:r w:rsidR="00BD67FF" w:rsidRPr="001E58AC">
        <w:rPr>
          <w:noProof/>
          <w:sz w:val="24"/>
          <w:szCs w:val="24"/>
          <w:lang w:val="cs-CZ"/>
        </w:rPr>
        <w:t xml:space="preserve">iálně </w:t>
      </w:r>
      <w:r w:rsidRPr="001E58AC">
        <w:rPr>
          <w:noProof/>
          <w:sz w:val="24"/>
          <w:szCs w:val="24"/>
          <w:lang w:val="cs-CZ"/>
        </w:rPr>
        <w:t xml:space="preserve">smysluplný, ale upozorňují, že nemá jasně zakotvený odklon krajů od fosilních paliv a nedostatečně zapojuje místní veřejnost [2].  </w:t>
      </w:r>
    </w:p>
    <w:p w14:paraId="4A747287" w14:textId="77777777" w:rsidR="009C47F4" w:rsidRPr="001E58AC" w:rsidRDefault="009C47F4" w:rsidP="001E58AC">
      <w:pPr>
        <w:jc w:val="both"/>
        <w:rPr>
          <w:noProof/>
          <w:sz w:val="24"/>
          <w:szCs w:val="24"/>
          <w:lang w:val="cs-CZ"/>
        </w:rPr>
      </w:pPr>
    </w:p>
    <w:p w14:paraId="705A7A4F" w14:textId="77777777" w:rsidR="009C47F4" w:rsidRPr="001E58AC" w:rsidRDefault="004A4E83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>Účast našich “uhelných” krajů v systémově pojaté asistenci EU by mohla pomoci s jejich nasměřováním k udržitelnému ekonomickému rozvoji, který by dále nebrzdila závislost na uhlí. Finance na tento rozvoj pak mohou přicházet nejen z fondů EU, ale také například z výnosů emisních povolenek (například prostřednictvím programů</w:t>
      </w:r>
      <w:r w:rsidR="00BD67FF" w:rsidRPr="001E58AC">
        <w:rPr>
          <w:noProof/>
          <w:sz w:val="24"/>
          <w:szCs w:val="24"/>
          <w:lang w:val="cs-CZ"/>
        </w:rPr>
        <w:t>,</w:t>
      </w:r>
      <w:r w:rsidRPr="001E58AC">
        <w:rPr>
          <w:noProof/>
          <w:sz w:val="24"/>
          <w:szCs w:val="24"/>
          <w:lang w:val="cs-CZ"/>
        </w:rPr>
        <w:t xml:space="preserve"> jako je Nová zelená úsporám či tzv. Modernizačního fondu na podporu rozvoje obnovitelných </w:t>
      </w:r>
      <w:r w:rsidRPr="001E58AC">
        <w:rPr>
          <w:noProof/>
          <w:sz w:val="24"/>
          <w:szCs w:val="24"/>
          <w:lang w:val="cs-CZ"/>
        </w:rPr>
        <w:lastRenderedPageBreak/>
        <w:t>zdrojů) [3]. Šanc</w:t>
      </w:r>
      <w:r w:rsidR="00BD67FF" w:rsidRPr="001E58AC">
        <w:rPr>
          <w:noProof/>
          <w:sz w:val="24"/>
          <w:szCs w:val="24"/>
          <w:lang w:val="cs-CZ"/>
        </w:rPr>
        <w:t>í</w:t>
      </w:r>
      <w:r w:rsidRPr="001E58AC">
        <w:rPr>
          <w:noProof/>
          <w:sz w:val="24"/>
          <w:szCs w:val="24"/>
          <w:lang w:val="cs-CZ"/>
        </w:rPr>
        <w:t xml:space="preserve"> pro Ústecký a Karlovarský kraj je také zvýšení těžebních poplatků z hnědého uhlí [4].  </w:t>
      </w:r>
    </w:p>
    <w:p w14:paraId="5A131DA9" w14:textId="77777777" w:rsidR="009C47F4" w:rsidRPr="001E58AC" w:rsidRDefault="009C47F4" w:rsidP="001E58AC">
      <w:pPr>
        <w:jc w:val="both"/>
        <w:rPr>
          <w:noProof/>
          <w:sz w:val="24"/>
          <w:szCs w:val="24"/>
          <w:lang w:val="cs-CZ"/>
        </w:rPr>
      </w:pPr>
    </w:p>
    <w:p w14:paraId="2A65CB11" w14:textId="77777777" w:rsidR="009C47F4" w:rsidRPr="001E58AC" w:rsidRDefault="00CB33D9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>Sokolovská uhelná</w:t>
      </w:r>
      <w:r w:rsidR="004A4E83" w:rsidRPr="001E58AC">
        <w:rPr>
          <w:noProof/>
          <w:sz w:val="24"/>
          <w:szCs w:val="24"/>
          <w:lang w:val="cs-CZ"/>
        </w:rPr>
        <w:t xml:space="preserve"> těží v Karlovarském kraji </w:t>
      </w:r>
      <w:r w:rsidR="00BD67FF" w:rsidRPr="001E58AC">
        <w:rPr>
          <w:noProof/>
          <w:sz w:val="24"/>
          <w:szCs w:val="24"/>
          <w:lang w:val="cs-CZ"/>
        </w:rPr>
        <w:t xml:space="preserve">šest </w:t>
      </w:r>
      <w:r w:rsidR="004A4E83" w:rsidRPr="001E58AC">
        <w:rPr>
          <w:noProof/>
          <w:sz w:val="24"/>
          <w:szCs w:val="24"/>
          <w:lang w:val="cs-CZ"/>
        </w:rPr>
        <w:t>milionů tun hnědého uhlí ročně a provozuje dvě velké uhelné elektrárny</w:t>
      </w:r>
      <w:r w:rsidRPr="001E58AC">
        <w:rPr>
          <w:noProof/>
          <w:sz w:val="24"/>
          <w:szCs w:val="24"/>
          <w:lang w:val="cs-CZ"/>
        </w:rPr>
        <w:t xml:space="preserve">. František Štěpánek, spolumajitel a generální ředitel firmy </w:t>
      </w:r>
      <w:r w:rsidR="00BD67FF" w:rsidRPr="001E58AC">
        <w:rPr>
          <w:noProof/>
          <w:sz w:val="24"/>
          <w:szCs w:val="24"/>
          <w:lang w:val="cs-CZ"/>
        </w:rPr>
        <w:t>,</w:t>
      </w:r>
      <w:r w:rsidR="004A4E83" w:rsidRPr="001E58AC">
        <w:rPr>
          <w:noProof/>
          <w:sz w:val="24"/>
          <w:szCs w:val="24"/>
          <w:lang w:val="cs-CZ"/>
        </w:rPr>
        <w:t xml:space="preserve"> se nedávno v deníku Právo vyjádřil, že přestože je na Sokolovsku připraveno k vytěžení zhruba 120 milion</w:t>
      </w:r>
      <w:r w:rsidRPr="001E58AC">
        <w:rPr>
          <w:noProof/>
          <w:sz w:val="24"/>
          <w:szCs w:val="24"/>
          <w:lang w:val="cs-CZ"/>
        </w:rPr>
        <w:t>ů tun</w:t>
      </w:r>
      <w:r w:rsidR="004A4E83" w:rsidRPr="001E58AC">
        <w:rPr>
          <w:noProof/>
          <w:sz w:val="24"/>
          <w:szCs w:val="24"/>
          <w:lang w:val="cs-CZ"/>
        </w:rPr>
        <w:t xml:space="preserve"> </w:t>
      </w:r>
      <w:r w:rsidRPr="001E58AC">
        <w:rPr>
          <w:noProof/>
          <w:sz w:val="24"/>
          <w:szCs w:val="24"/>
          <w:lang w:val="cs-CZ"/>
        </w:rPr>
        <w:t xml:space="preserve">uhlí </w:t>
      </w:r>
      <w:r w:rsidR="004A4E83" w:rsidRPr="001E58AC">
        <w:rPr>
          <w:noProof/>
          <w:sz w:val="24"/>
          <w:szCs w:val="24"/>
          <w:lang w:val="cs-CZ"/>
        </w:rPr>
        <w:t xml:space="preserve">(tedy </w:t>
      </w:r>
      <w:r w:rsidRPr="001E58AC">
        <w:rPr>
          <w:noProof/>
          <w:sz w:val="24"/>
          <w:szCs w:val="24"/>
          <w:lang w:val="cs-CZ"/>
        </w:rPr>
        <w:t xml:space="preserve">zásoby </w:t>
      </w:r>
      <w:r w:rsidR="004A4E83" w:rsidRPr="001E58AC">
        <w:rPr>
          <w:noProof/>
          <w:sz w:val="24"/>
          <w:szCs w:val="24"/>
          <w:lang w:val="cs-CZ"/>
        </w:rPr>
        <w:t xml:space="preserve">na dvacet let), je Sokolovská uhelná připravena na jednání o případném </w:t>
      </w:r>
      <w:r w:rsidRPr="001E58AC">
        <w:rPr>
          <w:noProof/>
          <w:sz w:val="24"/>
          <w:szCs w:val="24"/>
          <w:lang w:val="cs-CZ"/>
        </w:rPr>
        <w:t xml:space="preserve">uspíšení </w:t>
      </w:r>
      <w:r w:rsidR="004A4E83" w:rsidRPr="001E58AC">
        <w:rPr>
          <w:noProof/>
          <w:sz w:val="24"/>
          <w:szCs w:val="24"/>
          <w:lang w:val="cs-CZ"/>
        </w:rPr>
        <w:t xml:space="preserve">konce těžby. </w:t>
      </w:r>
      <w:r w:rsidRPr="001E58AC">
        <w:rPr>
          <w:noProof/>
          <w:sz w:val="24"/>
          <w:szCs w:val="24"/>
          <w:lang w:val="cs-CZ"/>
        </w:rPr>
        <w:t xml:space="preserve">Podle ředitele má </w:t>
      </w:r>
      <w:r w:rsidR="004A4E83" w:rsidRPr="001E58AC">
        <w:rPr>
          <w:noProof/>
          <w:sz w:val="24"/>
          <w:szCs w:val="24"/>
          <w:lang w:val="cs-CZ"/>
        </w:rPr>
        <w:t>firma připraveny peníze nejen na rekultivace a sanace, ale částečně také na</w:t>
      </w:r>
      <w:r w:rsidRPr="001E58AC">
        <w:rPr>
          <w:noProof/>
          <w:sz w:val="24"/>
          <w:szCs w:val="24"/>
          <w:lang w:val="cs-CZ"/>
        </w:rPr>
        <w:t xml:space="preserve"> to, aby se </w:t>
      </w:r>
      <w:r w:rsidR="004A4E83" w:rsidRPr="001E58AC">
        <w:rPr>
          <w:noProof/>
          <w:sz w:val="24"/>
          <w:szCs w:val="24"/>
          <w:lang w:val="cs-CZ"/>
        </w:rPr>
        <w:t>podíle</w:t>
      </w:r>
      <w:r w:rsidRPr="001E58AC">
        <w:rPr>
          <w:noProof/>
          <w:sz w:val="24"/>
          <w:szCs w:val="24"/>
          <w:lang w:val="cs-CZ"/>
        </w:rPr>
        <w:t xml:space="preserve">la </w:t>
      </w:r>
      <w:r w:rsidR="004A4E83" w:rsidRPr="001E58AC">
        <w:rPr>
          <w:noProof/>
          <w:sz w:val="24"/>
          <w:szCs w:val="24"/>
          <w:lang w:val="cs-CZ"/>
        </w:rPr>
        <w:t xml:space="preserve">na </w:t>
      </w:r>
      <w:r w:rsidRPr="001E58AC">
        <w:rPr>
          <w:noProof/>
          <w:sz w:val="24"/>
          <w:szCs w:val="24"/>
          <w:lang w:val="cs-CZ"/>
        </w:rPr>
        <w:t xml:space="preserve">proměnu </w:t>
      </w:r>
      <w:r w:rsidR="004A4E83" w:rsidRPr="001E58AC">
        <w:rPr>
          <w:noProof/>
          <w:sz w:val="24"/>
          <w:szCs w:val="24"/>
          <w:lang w:val="cs-CZ"/>
        </w:rPr>
        <w:t>regionu na dobu pouhelnou. Jako podmínku ovšem klade vznik nových adekvátních pracovních míst [5].</w:t>
      </w:r>
    </w:p>
    <w:p w14:paraId="1E2C0985" w14:textId="77777777" w:rsidR="009C47F4" w:rsidRPr="001E58AC" w:rsidRDefault="004A4E83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  </w:t>
      </w:r>
    </w:p>
    <w:p w14:paraId="1A75EB97" w14:textId="77777777" w:rsidR="009C47F4" w:rsidRPr="001E58AC" w:rsidRDefault="004A4E83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Naopak v Ústeckém kraji působící firmy SevEn Energy (bývalá Mostecká uhelná) Pavla Tykače a také Severočeské doly (ze skupiny ČEZ) usilují </w:t>
      </w:r>
      <w:r w:rsidR="00CB33D9" w:rsidRPr="001E58AC">
        <w:rPr>
          <w:noProof/>
          <w:sz w:val="24"/>
          <w:szCs w:val="24"/>
          <w:lang w:val="cs-CZ"/>
        </w:rPr>
        <w:t>p</w:t>
      </w:r>
      <w:r w:rsidRPr="001E58AC">
        <w:rPr>
          <w:noProof/>
          <w:sz w:val="24"/>
          <w:szCs w:val="24"/>
          <w:lang w:val="cs-CZ"/>
        </w:rPr>
        <w:t>rodlužov</w:t>
      </w:r>
      <w:r w:rsidR="00CB33D9" w:rsidRPr="001E58AC">
        <w:rPr>
          <w:noProof/>
          <w:sz w:val="24"/>
          <w:szCs w:val="24"/>
          <w:lang w:val="cs-CZ"/>
        </w:rPr>
        <w:t xml:space="preserve">at </w:t>
      </w:r>
      <w:r w:rsidRPr="001E58AC">
        <w:rPr>
          <w:noProof/>
          <w:sz w:val="24"/>
          <w:szCs w:val="24"/>
          <w:lang w:val="cs-CZ"/>
        </w:rPr>
        <w:t>závislost na uhlí. ČEZ žádá o prodloužení těžby na velkolomu Bílina [6]. Pavel Tykač zase usiluje o odkoupení největší české uhelné elektrárny Počerady od ČEZu</w:t>
      </w:r>
      <w:r w:rsidR="00384D94" w:rsidRPr="001E58AC">
        <w:rPr>
          <w:noProof/>
          <w:sz w:val="24"/>
          <w:szCs w:val="24"/>
          <w:lang w:val="cs-CZ"/>
        </w:rPr>
        <w:t>. P</w:t>
      </w:r>
      <w:r w:rsidRPr="001E58AC">
        <w:rPr>
          <w:noProof/>
          <w:sz w:val="24"/>
          <w:szCs w:val="24"/>
          <w:lang w:val="cs-CZ"/>
        </w:rPr>
        <w:t>lánuje ji provozovat dlouhodobě s využitím uhlí z velkolomu Vršany, který má dostupné zásoby až do roku 2052 [7]. Tyto záměry hrozí podkopat ozdravení, dekarbonizaci a udržitelný ekonomický rozvoj kraje.</w:t>
      </w:r>
    </w:p>
    <w:p w14:paraId="38DBC324" w14:textId="77777777" w:rsidR="009C47F4" w:rsidRPr="001E58AC" w:rsidRDefault="009C47F4" w:rsidP="001E58AC">
      <w:pPr>
        <w:jc w:val="both"/>
        <w:rPr>
          <w:noProof/>
          <w:sz w:val="24"/>
          <w:szCs w:val="24"/>
          <w:lang w:val="cs-CZ"/>
        </w:rPr>
      </w:pPr>
    </w:p>
    <w:p w14:paraId="61DA1A43" w14:textId="77777777" w:rsidR="009C47F4" w:rsidRPr="001E58AC" w:rsidRDefault="004A4E83" w:rsidP="001E58AC">
      <w:pPr>
        <w:jc w:val="both"/>
        <w:rPr>
          <w:b/>
          <w:noProof/>
          <w:sz w:val="24"/>
          <w:szCs w:val="24"/>
          <w:lang w:val="cs-CZ"/>
        </w:rPr>
      </w:pPr>
      <w:r w:rsidRPr="001E58AC">
        <w:rPr>
          <w:b/>
          <w:noProof/>
          <w:sz w:val="24"/>
          <w:szCs w:val="24"/>
          <w:lang w:val="cs-CZ"/>
        </w:rPr>
        <w:t>Jiří Koželouh, programový ředitel Hnutí DUHA, řekl:</w:t>
      </w:r>
    </w:p>
    <w:p w14:paraId="072E628C" w14:textId="77777777" w:rsidR="009C47F4" w:rsidRPr="001E58AC" w:rsidRDefault="004A4E83" w:rsidP="001E58AC">
      <w:pPr>
        <w:jc w:val="both"/>
        <w:rPr>
          <w:i/>
          <w:noProof/>
          <w:sz w:val="24"/>
          <w:szCs w:val="24"/>
          <w:lang w:val="cs-CZ"/>
        </w:rPr>
      </w:pPr>
      <w:r w:rsidRPr="001E58AC">
        <w:rPr>
          <w:i/>
          <w:noProof/>
          <w:sz w:val="24"/>
          <w:szCs w:val="24"/>
          <w:lang w:val="cs-CZ"/>
        </w:rPr>
        <w:t xml:space="preserve">“Evropská unie nabízí i českým uhelným krajům unikátní možnost získat systémovou pomoc s odklonem od uhlí a udržitelným ekonomickým rozvojem. Doufám, že stát, kraje i obce budou o tuto podporu usilovat a držím jim palce, aby to vyšlo. Příklad Sokolovska ukazuje, že vizi dřívějšího odklonu od uhlí možná sdílí i takzvaný uhlobaron. Naopak v Ústeckém kraji probíhají snahy o prodloužení doby uhelné, zejména pod tlakem firem Pavla Tykače. Pokud nechce stát šance Ústeckého kraje na ozdravení, dekarbonizaci a udržitelný ekonomický rozvoj podkopat, nesmí připustit, aby ČEZ rozšířil těžbu na </w:t>
      </w:r>
      <w:r w:rsidR="00384D94" w:rsidRPr="001E58AC">
        <w:rPr>
          <w:i/>
          <w:noProof/>
          <w:sz w:val="24"/>
          <w:szCs w:val="24"/>
          <w:lang w:val="cs-CZ"/>
        </w:rPr>
        <w:t xml:space="preserve">velkolomu </w:t>
      </w:r>
      <w:r w:rsidRPr="001E58AC">
        <w:rPr>
          <w:i/>
          <w:noProof/>
          <w:sz w:val="24"/>
          <w:szCs w:val="24"/>
          <w:lang w:val="cs-CZ"/>
        </w:rPr>
        <w:t>Bílin</w:t>
      </w:r>
      <w:r w:rsidR="00384D94" w:rsidRPr="001E58AC">
        <w:rPr>
          <w:i/>
          <w:noProof/>
          <w:sz w:val="24"/>
          <w:szCs w:val="24"/>
          <w:lang w:val="cs-CZ"/>
        </w:rPr>
        <w:t>a</w:t>
      </w:r>
      <w:r w:rsidRPr="001E58AC">
        <w:rPr>
          <w:i/>
          <w:noProof/>
          <w:sz w:val="24"/>
          <w:szCs w:val="24"/>
          <w:lang w:val="cs-CZ"/>
        </w:rPr>
        <w:t xml:space="preserve"> či prodal </w:t>
      </w:r>
      <w:r w:rsidR="00384D94" w:rsidRPr="001E58AC">
        <w:rPr>
          <w:i/>
          <w:noProof/>
          <w:sz w:val="24"/>
          <w:szCs w:val="24"/>
          <w:lang w:val="cs-CZ"/>
        </w:rPr>
        <w:t xml:space="preserve">elektrárnu </w:t>
      </w:r>
      <w:r w:rsidRPr="001E58AC">
        <w:rPr>
          <w:i/>
          <w:noProof/>
          <w:sz w:val="24"/>
          <w:szCs w:val="24"/>
          <w:lang w:val="cs-CZ"/>
        </w:rPr>
        <w:t>Počerady soukromému majiteli.”</w:t>
      </w:r>
    </w:p>
    <w:p w14:paraId="19873F0C" w14:textId="77777777" w:rsidR="009C47F4" w:rsidRPr="001E58AC" w:rsidRDefault="009C47F4" w:rsidP="001E58AC">
      <w:pPr>
        <w:jc w:val="both"/>
        <w:rPr>
          <w:noProof/>
          <w:sz w:val="24"/>
          <w:szCs w:val="24"/>
          <w:lang w:val="cs-CZ"/>
        </w:rPr>
      </w:pPr>
    </w:p>
    <w:p w14:paraId="748A6CF3" w14:textId="77777777" w:rsidR="009C47F4" w:rsidRPr="001E58AC" w:rsidRDefault="004A4E83" w:rsidP="001E58AC">
      <w:pPr>
        <w:jc w:val="both"/>
        <w:rPr>
          <w:b/>
          <w:noProof/>
          <w:sz w:val="24"/>
          <w:szCs w:val="24"/>
          <w:lang w:val="cs-CZ"/>
        </w:rPr>
      </w:pPr>
      <w:r w:rsidRPr="001E58AC">
        <w:rPr>
          <w:b/>
          <w:noProof/>
          <w:sz w:val="24"/>
          <w:szCs w:val="24"/>
          <w:lang w:val="cs-CZ"/>
        </w:rPr>
        <w:t>Zuzana Vondrová z Centra pro dopravu a energetiku řekla:</w:t>
      </w:r>
    </w:p>
    <w:p w14:paraId="7D828BF4" w14:textId="77777777" w:rsidR="009C47F4" w:rsidRPr="001E58AC" w:rsidRDefault="004A4E83" w:rsidP="001E58AC">
      <w:pPr>
        <w:jc w:val="both"/>
        <w:rPr>
          <w:noProof/>
          <w:sz w:val="24"/>
          <w:szCs w:val="24"/>
          <w:lang w:val="cs-CZ"/>
        </w:rPr>
      </w:pPr>
      <w:r w:rsidRPr="001E58AC">
        <w:rPr>
          <w:i/>
          <w:noProof/>
          <w:sz w:val="24"/>
          <w:szCs w:val="24"/>
          <w:lang w:val="cs-CZ"/>
        </w:rPr>
        <w:t>“Technická podpora může uhelným regionům v neodkladném procesu odklonu od uhlí výrazně pomoci. Jasná a na míru šitá strategie může v regionech nastolit předvídatelné podmínky jak pro investory, tak pro místní samosprávy. Je na místě, aby se české regiony do výzvy přihlásily a daly tak najevo aktivní zájem o svou udržitelnou budoucnost.”</w:t>
      </w:r>
    </w:p>
    <w:p w14:paraId="143FFC37" w14:textId="77777777" w:rsidR="009C47F4" w:rsidRPr="001E58AC" w:rsidRDefault="009C47F4" w:rsidP="001E58AC">
      <w:pPr>
        <w:jc w:val="both"/>
        <w:rPr>
          <w:noProof/>
          <w:sz w:val="24"/>
          <w:szCs w:val="24"/>
          <w:lang w:val="cs-CZ"/>
        </w:rPr>
      </w:pPr>
    </w:p>
    <w:p w14:paraId="75BB8519" w14:textId="77777777" w:rsidR="009C47F4" w:rsidRPr="001E58AC" w:rsidRDefault="004A4E83">
      <w:pPr>
        <w:rPr>
          <w:b/>
          <w:noProof/>
          <w:sz w:val="24"/>
          <w:szCs w:val="24"/>
          <w:lang w:val="cs-CZ"/>
        </w:rPr>
      </w:pPr>
      <w:r w:rsidRPr="001E58AC">
        <w:rPr>
          <w:b/>
          <w:noProof/>
          <w:sz w:val="24"/>
          <w:szCs w:val="24"/>
          <w:lang w:val="cs-CZ"/>
        </w:rPr>
        <w:t>Kontakty:</w:t>
      </w:r>
    </w:p>
    <w:p w14:paraId="35EDF5FC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Jiří Koželouh, Hnutí DUHA, 723 559 495, </w:t>
      </w:r>
      <w:hyperlink r:id="rId6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jiri.kozelouh@hnutiduha.cz</w:t>
        </w:r>
      </w:hyperlink>
    </w:p>
    <w:p w14:paraId="05029F97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lastRenderedPageBreak/>
        <w:t xml:space="preserve">Zuzana Vondrová, Centrum pro dopravu a energetiku, 772 728 692, </w:t>
      </w:r>
      <w:hyperlink r:id="rId7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zuzana.vondrova@ecn.cz</w:t>
        </w:r>
      </w:hyperlink>
    </w:p>
    <w:p w14:paraId="50B10B91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33159DDB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5F55AEC7" w14:textId="77777777" w:rsidR="009C47F4" w:rsidRPr="001E58AC" w:rsidRDefault="004A4E83">
      <w:pPr>
        <w:rPr>
          <w:b/>
          <w:noProof/>
          <w:sz w:val="24"/>
          <w:szCs w:val="24"/>
          <w:lang w:val="cs-CZ"/>
        </w:rPr>
      </w:pPr>
      <w:r w:rsidRPr="001E58AC">
        <w:rPr>
          <w:b/>
          <w:noProof/>
          <w:sz w:val="24"/>
          <w:szCs w:val="24"/>
          <w:lang w:val="cs-CZ"/>
        </w:rPr>
        <w:t>Poznámky:</w:t>
      </w:r>
    </w:p>
    <w:p w14:paraId="751EE86C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3DC77929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[1] </w:t>
      </w:r>
      <w:hyperlink r:id="rId8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https://ec.europa.eu/energy/en/topics/oil-gas-and-coal/coal-regions-in-transition/secretariat-and-technical-assistance</w:t>
        </w:r>
      </w:hyperlink>
    </w:p>
    <w:p w14:paraId="287FF289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4F88470A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[2] </w:t>
      </w:r>
      <w:hyperlink r:id="rId9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https://cde.ecn.cz/cz/tiskove-zpravy/vladou-schvalena-opatreni-ktera-maji-pomoci-uhelnym-regionum-zapominaji-na-aspekt-zivotniho-prostredi</w:t>
        </w:r>
      </w:hyperlink>
    </w:p>
    <w:p w14:paraId="3A1A193C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1646DB08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[3] </w:t>
      </w:r>
      <w:hyperlink r:id="rId10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https://zmenaklimatu.cz/cz/tiskove-zpravy/1605-penize-z-emisnich-povolenek-jsou-potreba-na-reseni-zmeny-klimatu-ne-na-zalepeni-rozpoctu-novelu-zakona-dnes-zacnou-projednavat-poslanci</w:t>
        </w:r>
      </w:hyperlink>
    </w:p>
    <w:p w14:paraId="374D7947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32327B8D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[4] </w:t>
      </w:r>
      <w:hyperlink r:id="rId11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http://hnutiduha.cz/aktualne/sance-na-vyssi-tezebni-poplatky-konec-cachrovani-s-penezi-na-rekultivace</w:t>
        </w:r>
      </w:hyperlink>
    </w:p>
    <w:p w14:paraId="55BA9322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71AB610E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>[5] Poplatky z vytěženého nerostu se zvyšovat nebudou, Právo - Jihozápadní Čechy, str 12, 30. 5. 2019</w:t>
      </w:r>
    </w:p>
    <w:p w14:paraId="56B750E4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51A72FF1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[6] </w:t>
      </w:r>
      <w:hyperlink r:id="rId12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https://www.greenpeace.org/czech/clanek/3186/proti-rozsireni-biliny-se-zvedla-vlna-odporu/</w:t>
        </w:r>
      </w:hyperlink>
    </w:p>
    <w:p w14:paraId="15E706B9" w14:textId="77777777" w:rsidR="009C47F4" w:rsidRPr="001E58AC" w:rsidRDefault="009C47F4">
      <w:pPr>
        <w:rPr>
          <w:noProof/>
          <w:sz w:val="24"/>
          <w:szCs w:val="24"/>
          <w:lang w:val="cs-CZ"/>
        </w:rPr>
      </w:pPr>
    </w:p>
    <w:p w14:paraId="5AF99656" w14:textId="77777777" w:rsidR="009C47F4" w:rsidRPr="001E58AC" w:rsidRDefault="004A4E83">
      <w:pPr>
        <w:rPr>
          <w:noProof/>
          <w:sz w:val="24"/>
          <w:szCs w:val="24"/>
          <w:lang w:val="cs-CZ"/>
        </w:rPr>
      </w:pPr>
      <w:r w:rsidRPr="001E58AC">
        <w:rPr>
          <w:noProof/>
          <w:sz w:val="24"/>
          <w:szCs w:val="24"/>
          <w:lang w:val="cs-CZ"/>
        </w:rPr>
        <w:t xml:space="preserve">[7] </w:t>
      </w:r>
      <w:hyperlink r:id="rId13">
        <w:r w:rsidRPr="001E58AC">
          <w:rPr>
            <w:noProof/>
            <w:color w:val="1155CC"/>
            <w:sz w:val="24"/>
            <w:szCs w:val="24"/>
            <w:u w:val="single"/>
            <w:lang w:val="cs-CZ"/>
          </w:rPr>
          <w:t>http://www.hnutiduha.cz/sites/default/files/publikace/2019/04/pocerady_prodej_analyza.pdf</w:t>
        </w:r>
      </w:hyperlink>
    </w:p>
    <w:sectPr w:rsidR="009C47F4" w:rsidRPr="001E58A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60" w:footer="36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C7FD2" w14:textId="77777777" w:rsidR="00ED05F7" w:rsidRDefault="00ED05F7">
      <w:pPr>
        <w:spacing w:line="240" w:lineRule="auto"/>
      </w:pPr>
      <w:r>
        <w:separator/>
      </w:r>
    </w:p>
  </w:endnote>
  <w:endnote w:type="continuationSeparator" w:id="0">
    <w:p w14:paraId="780F7151" w14:textId="77777777" w:rsidR="00ED05F7" w:rsidRDefault="00ED0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4F3E" w14:textId="77777777" w:rsidR="009C47F4" w:rsidRDefault="009C47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1B594" w14:textId="77777777" w:rsidR="009C47F4" w:rsidRDefault="009C47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5BF1" w14:textId="77777777" w:rsidR="00ED05F7" w:rsidRDefault="00ED05F7">
      <w:pPr>
        <w:spacing w:line="240" w:lineRule="auto"/>
      </w:pPr>
      <w:r>
        <w:separator/>
      </w:r>
    </w:p>
  </w:footnote>
  <w:footnote w:type="continuationSeparator" w:id="0">
    <w:p w14:paraId="782C0264" w14:textId="77777777" w:rsidR="00ED05F7" w:rsidRDefault="00ED0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708D" w14:textId="77777777" w:rsidR="009C47F4" w:rsidRDefault="009C47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79E44" w14:textId="77777777" w:rsidR="009C47F4" w:rsidRDefault="004A4E83">
    <w:pPr>
      <w:rPr>
        <w:sz w:val="24"/>
        <w:szCs w:val="24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2FEB1E2B" wp14:editId="69F1162F">
          <wp:simplePos x="0" y="0"/>
          <wp:positionH relativeFrom="column">
            <wp:posOffset>-571499</wp:posOffset>
          </wp:positionH>
          <wp:positionV relativeFrom="paragraph">
            <wp:posOffset>47626</wp:posOffset>
          </wp:positionV>
          <wp:extent cx="2066925" cy="590550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60ECFC9D" wp14:editId="7EA3F051">
          <wp:simplePos x="0" y="0"/>
          <wp:positionH relativeFrom="column">
            <wp:posOffset>4295775</wp:posOffset>
          </wp:positionH>
          <wp:positionV relativeFrom="paragraph">
            <wp:posOffset>28576</wp:posOffset>
          </wp:positionV>
          <wp:extent cx="2119313" cy="627349"/>
          <wp:effectExtent l="0" t="0" r="0" b="0"/>
          <wp:wrapTopAndBottom distT="114300" distB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2690" r="-2690"/>
                  <a:stretch>
                    <a:fillRect/>
                  </a:stretch>
                </pic:blipFill>
                <pic:spPr>
                  <a:xfrm>
                    <a:off x="0" y="0"/>
                    <a:ext cx="2119313" cy="627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F4"/>
    <w:rsid w:val="001E58AC"/>
    <w:rsid w:val="00377297"/>
    <w:rsid w:val="00384D94"/>
    <w:rsid w:val="004723E8"/>
    <w:rsid w:val="004A4E83"/>
    <w:rsid w:val="0085375E"/>
    <w:rsid w:val="009C47F4"/>
    <w:rsid w:val="00BD67FF"/>
    <w:rsid w:val="00CB33D9"/>
    <w:rsid w:val="00ED05F7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1EFB8"/>
  <w15:docId w15:val="{6D597203-3CFE-464C-B185-907240FE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nergy/en/topics/oil-gas-and-coal/coal-regions-in-transition/secretariat-and-technical-assistance" TargetMode="External"/><Relationship Id="rId13" Type="http://schemas.openxmlformats.org/officeDocument/2006/relationships/hyperlink" Target="http://www.hnutiduha.cz/sites/default/files/publikace/2019/04/pocerady_prodej_analyz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uzana.vondrova@ecn.cz" TargetMode="External"/><Relationship Id="rId12" Type="http://schemas.openxmlformats.org/officeDocument/2006/relationships/hyperlink" Target="https://www.greenpeace.org/czech/clanek/3186/proti-rozsireni-biliny-se-zvedla-vlna-odporu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jiri.kozelouh@hnutiduha.cz" TargetMode="External"/><Relationship Id="rId11" Type="http://schemas.openxmlformats.org/officeDocument/2006/relationships/hyperlink" Target="http://hnutiduha.cz/aktualne/sance-na-vyssi-tezebni-poplatky-konec-cachrovani-s-penezi-na-rekultivac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zmenaklimatu.cz/cz/tiskove-zpravy/1605-penize-z-emisnich-povolenek-jsou-potreba-na-reseni-zmeny-klimatu-ne-na-zalepeni-rozpoctu-novelu-zakona-dnes-zacnou-projednavat-poslanc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de.ecn.cz/cz/tiskove-zpravy/vladou-schvalena-opatreni-ktera-maji-pomoci-uhelnym-regionum-zapominaji-na-aspekt-zivotniho-prostred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 Europe</dc:creator>
  <cp:lastModifiedBy>Marek Kormanos</cp:lastModifiedBy>
  <cp:revision>2</cp:revision>
  <dcterms:created xsi:type="dcterms:W3CDTF">2020-04-07T22:03:00Z</dcterms:created>
  <dcterms:modified xsi:type="dcterms:W3CDTF">2020-04-07T22:03:00Z</dcterms:modified>
</cp:coreProperties>
</file>